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F733A" w14:textId="77777777" w:rsidR="006B364A" w:rsidRPr="00DE123E" w:rsidRDefault="006B364A" w:rsidP="006B364A">
      <w:pPr>
        <w:rPr>
          <w:rFonts w:ascii="Tahoma" w:hAnsi="Tahoma" w:cs="Tahoma"/>
          <w:lang w:val="en-US"/>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9"/>
        <w:gridCol w:w="4872"/>
      </w:tblGrid>
      <w:tr w:rsidR="00DF468A" w:rsidRPr="00DE123E" w14:paraId="25D76575" w14:textId="77777777" w:rsidTr="0027424D">
        <w:tc>
          <w:tcPr>
            <w:tcW w:w="4955" w:type="dxa"/>
          </w:tcPr>
          <w:p w14:paraId="64346025" w14:textId="77777777" w:rsidR="00DF468A" w:rsidRPr="00DE123E" w:rsidRDefault="00DF468A" w:rsidP="0027424D">
            <w:pPr>
              <w:ind w:left="0"/>
              <w:rPr>
                <w:rFonts w:ascii="Tahoma" w:hAnsi="Tahoma" w:cs="Tahoma"/>
                <w:b/>
                <w:sz w:val="28"/>
                <w:szCs w:val="28"/>
              </w:rPr>
            </w:pPr>
            <w:r w:rsidRPr="00DE123E">
              <w:rPr>
                <w:rFonts w:ascii="Tahoma" w:hAnsi="Tahoma" w:cs="Tahoma"/>
                <w:noProof/>
                <w:sz w:val="24"/>
                <w:szCs w:val="24"/>
              </w:rPr>
              <w:drawing>
                <wp:inline distT="0" distB="0" distL="0" distR="0" wp14:anchorId="371A01E4" wp14:editId="7BC75EBE">
                  <wp:extent cx="2245995" cy="1541721"/>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91230" cy="1572772"/>
                          </a:xfrm>
                          <a:prstGeom prst="rect">
                            <a:avLst/>
                          </a:prstGeom>
                          <a:noFill/>
                          <a:ln>
                            <a:noFill/>
                          </a:ln>
                        </pic:spPr>
                      </pic:pic>
                    </a:graphicData>
                  </a:graphic>
                </wp:inline>
              </w:drawing>
            </w:r>
          </w:p>
        </w:tc>
        <w:tc>
          <w:tcPr>
            <w:tcW w:w="4956" w:type="dxa"/>
          </w:tcPr>
          <w:p w14:paraId="485950D2" w14:textId="77777777" w:rsidR="00DF468A" w:rsidRPr="00DE123E" w:rsidRDefault="00DF468A" w:rsidP="00DF468A">
            <w:pPr>
              <w:spacing w:line="240" w:lineRule="auto"/>
              <w:ind w:left="0"/>
              <w:jc w:val="right"/>
              <w:rPr>
                <w:rFonts w:ascii="Tahoma" w:hAnsi="Tahoma" w:cs="Tahoma"/>
                <w:b/>
                <w:caps/>
                <w:sz w:val="24"/>
                <w:szCs w:val="24"/>
              </w:rPr>
            </w:pPr>
            <w:r w:rsidRPr="00DE123E">
              <w:rPr>
                <w:rFonts w:ascii="Tahoma" w:hAnsi="Tahoma" w:cs="Tahoma"/>
                <w:b/>
                <w:caps/>
                <w:sz w:val="24"/>
                <w:szCs w:val="24"/>
              </w:rPr>
              <w:t>Утверждаю</w:t>
            </w:r>
          </w:p>
          <w:p w14:paraId="257E58EA" w14:textId="77777777" w:rsidR="00DF468A" w:rsidRPr="00DE123E" w:rsidRDefault="000B33A3" w:rsidP="00DF468A">
            <w:pPr>
              <w:spacing w:line="240" w:lineRule="auto"/>
              <w:ind w:left="0"/>
              <w:jc w:val="right"/>
              <w:rPr>
                <w:rFonts w:ascii="Tahoma" w:hAnsi="Tahoma" w:cs="Tahoma"/>
                <w:b/>
                <w:caps/>
                <w:sz w:val="24"/>
                <w:szCs w:val="24"/>
              </w:rPr>
            </w:pPr>
            <w:r w:rsidRPr="00DE123E">
              <w:rPr>
                <w:rFonts w:ascii="Tahoma" w:hAnsi="Tahoma" w:cs="Tahoma"/>
                <w:b/>
                <w:caps/>
                <w:sz w:val="24"/>
                <w:szCs w:val="24"/>
              </w:rPr>
              <w:t>ИСПОЛНИТЕЛЬНЫЙ</w:t>
            </w:r>
            <w:r w:rsidR="00DF468A" w:rsidRPr="00DE123E">
              <w:rPr>
                <w:rFonts w:ascii="Tahoma" w:hAnsi="Tahoma" w:cs="Tahoma"/>
                <w:b/>
                <w:caps/>
                <w:sz w:val="24"/>
                <w:szCs w:val="24"/>
              </w:rPr>
              <w:t xml:space="preserve"> директор </w:t>
            </w:r>
            <w:r w:rsidR="00DF468A" w:rsidRPr="00DE123E">
              <w:rPr>
                <w:rFonts w:ascii="Tahoma" w:hAnsi="Tahoma" w:cs="Tahoma"/>
                <w:b/>
                <w:caps/>
                <w:sz w:val="24"/>
                <w:szCs w:val="24"/>
              </w:rPr>
              <w:br/>
              <w:t>ООО «Санаторий «Заполярье»</w:t>
            </w:r>
          </w:p>
          <w:p w14:paraId="7B25CD90" w14:textId="77777777" w:rsidR="00DF468A" w:rsidRPr="00DE123E" w:rsidRDefault="00DF468A" w:rsidP="00DF468A">
            <w:pPr>
              <w:spacing w:line="240" w:lineRule="auto"/>
              <w:ind w:left="0"/>
              <w:jc w:val="right"/>
              <w:rPr>
                <w:rFonts w:ascii="Tahoma" w:hAnsi="Tahoma" w:cs="Tahoma"/>
                <w:b/>
                <w:caps/>
                <w:sz w:val="24"/>
                <w:szCs w:val="24"/>
              </w:rPr>
            </w:pPr>
            <w:r w:rsidRPr="00DE123E">
              <w:rPr>
                <w:rFonts w:ascii="Tahoma" w:hAnsi="Tahoma" w:cs="Tahoma"/>
                <w:b/>
                <w:caps/>
                <w:sz w:val="24"/>
                <w:szCs w:val="24"/>
              </w:rPr>
              <w:t xml:space="preserve"> </w:t>
            </w:r>
          </w:p>
          <w:p w14:paraId="744C153B" w14:textId="77777777" w:rsidR="00DF468A" w:rsidRPr="00DE123E" w:rsidRDefault="00DF468A" w:rsidP="00DF468A">
            <w:pPr>
              <w:ind w:left="0"/>
              <w:jc w:val="right"/>
              <w:rPr>
                <w:rFonts w:ascii="Tahoma" w:hAnsi="Tahoma" w:cs="Tahoma"/>
                <w:b/>
                <w:sz w:val="28"/>
                <w:szCs w:val="28"/>
              </w:rPr>
            </w:pPr>
            <w:r w:rsidRPr="00DE123E">
              <w:rPr>
                <w:rFonts w:ascii="Tahoma" w:hAnsi="Tahoma" w:cs="Tahoma"/>
                <w:b/>
                <w:caps/>
                <w:sz w:val="24"/>
                <w:szCs w:val="24"/>
              </w:rPr>
              <w:t>Меренков С.А.</w:t>
            </w:r>
          </w:p>
        </w:tc>
      </w:tr>
    </w:tbl>
    <w:p w14:paraId="535BF811" w14:textId="77777777" w:rsidR="00DF468A" w:rsidRDefault="00DF468A" w:rsidP="00A27AD4">
      <w:pPr>
        <w:jc w:val="center"/>
        <w:rPr>
          <w:rFonts w:ascii="Times New Roman" w:eastAsia="Times New Roman" w:hAnsi="Times New Roman"/>
          <w:b/>
          <w:sz w:val="28"/>
          <w:szCs w:val="28"/>
        </w:rPr>
      </w:pPr>
    </w:p>
    <w:p w14:paraId="0A4897B8" w14:textId="77777777" w:rsidR="00DF468A" w:rsidRPr="00DE123E" w:rsidRDefault="00DF468A" w:rsidP="00DF468A">
      <w:pPr>
        <w:pStyle w:val="afc"/>
        <w:jc w:val="center"/>
        <w:rPr>
          <w:rFonts w:ascii="Tahoma" w:hAnsi="Tahoma" w:cs="Tahoma"/>
        </w:rPr>
      </w:pPr>
      <w:r w:rsidRPr="00DE123E">
        <w:rPr>
          <w:rFonts w:ascii="Tahoma" w:hAnsi="Tahoma" w:cs="Tahoma"/>
        </w:rPr>
        <w:t>техническое задание</w:t>
      </w:r>
    </w:p>
    <w:p w14:paraId="4AA1B57E" w14:textId="77777777" w:rsidR="002756EF" w:rsidRPr="002756EF" w:rsidRDefault="002756EF" w:rsidP="002756EF">
      <w:pPr>
        <w:jc w:val="both"/>
        <w:rPr>
          <w:rFonts w:ascii="Tahoma" w:hAnsi="Tahoma" w:cs="Tahoma"/>
          <w:b/>
          <w:sz w:val="24"/>
          <w:szCs w:val="24"/>
        </w:rPr>
      </w:pPr>
      <w:r w:rsidRPr="002756EF">
        <w:rPr>
          <w:rFonts w:ascii="Tahoma" w:hAnsi="Tahoma" w:cs="Tahoma"/>
          <w:b/>
          <w:sz w:val="24"/>
          <w:szCs w:val="24"/>
        </w:rPr>
        <w:t>на выполнение</w:t>
      </w:r>
      <w:r w:rsidRPr="002756EF">
        <w:rPr>
          <w:rStyle w:val="a4"/>
          <w:rFonts w:ascii="Tahoma" w:hAnsi="Tahoma" w:cs="Tahoma"/>
          <w:sz w:val="24"/>
          <w:szCs w:val="24"/>
        </w:rPr>
        <w:t xml:space="preserve"> работ по ремонту помещений подвальн</w:t>
      </w:r>
      <w:r w:rsidRPr="002756EF">
        <w:rPr>
          <w:rStyle w:val="a4"/>
          <w:rFonts w:ascii="Tahoma" w:hAnsi="Tahoma" w:cs="Tahoma"/>
          <w:bCs w:val="0"/>
          <w:sz w:val="24"/>
          <w:szCs w:val="24"/>
        </w:rPr>
        <w:t>ого</w:t>
      </w:r>
      <w:r w:rsidRPr="002756EF">
        <w:rPr>
          <w:rStyle w:val="a4"/>
          <w:rFonts w:ascii="Tahoma" w:hAnsi="Tahoma" w:cs="Tahoma"/>
          <w:sz w:val="24"/>
          <w:szCs w:val="24"/>
        </w:rPr>
        <w:t>, треть</w:t>
      </w:r>
      <w:r w:rsidRPr="002756EF">
        <w:rPr>
          <w:rStyle w:val="a4"/>
          <w:rFonts w:ascii="Tahoma" w:hAnsi="Tahoma" w:cs="Tahoma"/>
          <w:bCs w:val="0"/>
          <w:sz w:val="24"/>
          <w:szCs w:val="24"/>
        </w:rPr>
        <w:t>его</w:t>
      </w:r>
      <w:r w:rsidRPr="002756EF">
        <w:rPr>
          <w:rStyle w:val="a4"/>
          <w:rFonts w:ascii="Tahoma" w:hAnsi="Tahoma" w:cs="Tahoma"/>
          <w:sz w:val="24"/>
          <w:szCs w:val="24"/>
        </w:rPr>
        <w:t xml:space="preserve"> и пято</w:t>
      </w:r>
      <w:r w:rsidRPr="002756EF">
        <w:rPr>
          <w:rStyle w:val="a4"/>
          <w:rFonts w:ascii="Tahoma" w:hAnsi="Tahoma" w:cs="Tahoma"/>
          <w:bCs w:val="0"/>
          <w:sz w:val="24"/>
          <w:szCs w:val="24"/>
        </w:rPr>
        <w:t>го</w:t>
      </w:r>
      <w:r w:rsidRPr="002756EF">
        <w:rPr>
          <w:rStyle w:val="a4"/>
          <w:rFonts w:ascii="Tahoma" w:hAnsi="Tahoma" w:cs="Tahoma"/>
          <w:sz w:val="24"/>
          <w:szCs w:val="24"/>
        </w:rPr>
        <w:t xml:space="preserve"> этаж</w:t>
      </w:r>
      <w:r w:rsidRPr="002756EF">
        <w:rPr>
          <w:rStyle w:val="a4"/>
          <w:rFonts w:ascii="Tahoma" w:hAnsi="Tahoma" w:cs="Tahoma"/>
          <w:bCs w:val="0"/>
          <w:sz w:val="24"/>
          <w:szCs w:val="24"/>
        </w:rPr>
        <w:t>ей</w:t>
      </w:r>
      <w:r w:rsidRPr="002756EF">
        <w:rPr>
          <w:rStyle w:val="a4"/>
          <w:rFonts w:ascii="Tahoma" w:hAnsi="Tahoma" w:cs="Tahoma"/>
          <w:sz w:val="24"/>
          <w:szCs w:val="24"/>
        </w:rPr>
        <w:t xml:space="preserve"> на о</w:t>
      </w:r>
      <w:r w:rsidRPr="002756EF">
        <w:rPr>
          <w:rFonts w:ascii="Tahoma" w:hAnsi="Tahoma" w:cs="Tahoma"/>
          <w:b/>
          <w:sz w:val="24"/>
          <w:szCs w:val="24"/>
        </w:rPr>
        <w:t xml:space="preserve">бъекте: </w:t>
      </w:r>
      <w:r w:rsidRPr="002756EF">
        <w:rPr>
          <w:rFonts w:ascii="Tahoma" w:hAnsi="Tahoma" w:cs="Tahoma"/>
          <w:b/>
          <w:bCs/>
          <w:sz w:val="24"/>
          <w:szCs w:val="24"/>
        </w:rPr>
        <w:t>«Лечебный корпус (2) литер Е1 Е2 Е3 (медицинский корпус № 1)» инв. №110-02654</w:t>
      </w:r>
      <w:r w:rsidRPr="002756EF">
        <w:rPr>
          <w:rFonts w:ascii="Tahoma" w:eastAsia="Times New Roman" w:hAnsi="Tahoma" w:cs="Tahoma"/>
          <w:b/>
          <w:bCs/>
          <w:color w:val="000000"/>
          <w:sz w:val="24"/>
          <w:szCs w:val="24"/>
        </w:rPr>
        <w:t xml:space="preserve"> </w:t>
      </w:r>
      <w:r w:rsidRPr="002756EF">
        <w:rPr>
          <w:rFonts w:ascii="Tahoma" w:hAnsi="Tahoma" w:cs="Tahoma"/>
          <w:b/>
          <w:bCs/>
          <w:sz w:val="24"/>
          <w:szCs w:val="24"/>
        </w:rPr>
        <w:t>в ООО</w:t>
      </w:r>
      <w:r w:rsidRPr="002756EF">
        <w:rPr>
          <w:rFonts w:ascii="Tahoma" w:hAnsi="Tahoma" w:cs="Tahoma"/>
          <w:bCs/>
          <w:sz w:val="24"/>
          <w:szCs w:val="24"/>
        </w:rPr>
        <w:t xml:space="preserve"> «</w:t>
      </w:r>
      <w:r w:rsidRPr="002756EF">
        <w:rPr>
          <w:rFonts w:ascii="Tahoma" w:hAnsi="Tahoma" w:cs="Tahoma"/>
          <w:b/>
          <w:sz w:val="24"/>
          <w:szCs w:val="24"/>
        </w:rPr>
        <w:t>Санаторий «Заполярье» по адресу: Краснодарский край, г. Сочи, ул. Пирогова 10.</w:t>
      </w:r>
    </w:p>
    <w:p w14:paraId="471C5283" w14:textId="77777777" w:rsidR="00BA7B18" w:rsidRPr="00DE123E" w:rsidRDefault="00BA7B18" w:rsidP="001C73D1">
      <w:pPr>
        <w:pStyle w:val="af"/>
        <w:numPr>
          <w:ilvl w:val="0"/>
          <w:numId w:val="6"/>
        </w:numPr>
        <w:jc w:val="both"/>
        <w:rPr>
          <w:rFonts w:ascii="Tahoma" w:hAnsi="Tahoma" w:cs="Tahoma"/>
          <w:b/>
          <w:sz w:val="24"/>
          <w:szCs w:val="24"/>
        </w:rPr>
      </w:pPr>
      <w:r w:rsidRPr="00DE123E">
        <w:rPr>
          <w:rFonts w:ascii="Tahoma" w:hAnsi="Tahoma" w:cs="Tahoma"/>
          <w:b/>
          <w:sz w:val="24"/>
          <w:szCs w:val="24"/>
        </w:rPr>
        <w:t>Основные данные по объекту:</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2999"/>
        <w:gridCol w:w="6259"/>
      </w:tblGrid>
      <w:tr w:rsidR="00BA7B18" w:rsidRPr="00DE123E" w14:paraId="242C0B9E" w14:textId="77777777" w:rsidTr="00704323">
        <w:tc>
          <w:tcPr>
            <w:tcW w:w="568" w:type="dxa"/>
          </w:tcPr>
          <w:p w14:paraId="2496473B" w14:textId="77777777" w:rsidR="00BA7B18" w:rsidRPr="00DE123E" w:rsidRDefault="00BA7B18" w:rsidP="00D061EB">
            <w:pPr>
              <w:spacing w:line="240" w:lineRule="auto"/>
              <w:rPr>
                <w:rFonts w:ascii="Tahoma" w:hAnsi="Tahoma" w:cs="Tahoma"/>
                <w:b/>
                <w:sz w:val="24"/>
                <w:szCs w:val="24"/>
              </w:rPr>
            </w:pPr>
            <w:r w:rsidRPr="00DE123E">
              <w:rPr>
                <w:rFonts w:ascii="Tahoma" w:hAnsi="Tahoma" w:cs="Tahoma"/>
                <w:b/>
                <w:sz w:val="24"/>
                <w:szCs w:val="24"/>
              </w:rPr>
              <w:t>№ п/п</w:t>
            </w:r>
          </w:p>
        </w:tc>
        <w:tc>
          <w:tcPr>
            <w:tcW w:w="3017" w:type="dxa"/>
          </w:tcPr>
          <w:p w14:paraId="34375B88" w14:textId="77777777" w:rsidR="00BA7B18" w:rsidRPr="00DE123E" w:rsidRDefault="00BA7B18" w:rsidP="00D061EB">
            <w:pPr>
              <w:spacing w:line="240" w:lineRule="auto"/>
              <w:rPr>
                <w:rFonts w:ascii="Tahoma" w:hAnsi="Tahoma" w:cs="Tahoma"/>
                <w:b/>
                <w:sz w:val="24"/>
                <w:szCs w:val="24"/>
              </w:rPr>
            </w:pPr>
            <w:r w:rsidRPr="00DE123E">
              <w:rPr>
                <w:rFonts w:ascii="Tahoma" w:hAnsi="Tahoma" w:cs="Tahoma"/>
                <w:b/>
                <w:sz w:val="24"/>
                <w:szCs w:val="24"/>
              </w:rPr>
              <w:t>Перечень основных                         данных и требований</w:t>
            </w:r>
          </w:p>
        </w:tc>
        <w:tc>
          <w:tcPr>
            <w:tcW w:w="6338" w:type="dxa"/>
          </w:tcPr>
          <w:p w14:paraId="4ABF339E" w14:textId="77777777" w:rsidR="00BA7B18" w:rsidRPr="00DE123E" w:rsidRDefault="00BA7B18" w:rsidP="00D061EB">
            <w:pPr>
              <w:spacing w:line="240" w:lineRule="auto"/>
              <w:ind w:firstLine="709"/>
              <w:rPr>
                <w:rFonts w:ascii="Tahoma" w:hAnsi="Tahoma" w:cs="Tahoma"/>
                <w:b/>
                <w:sz w:val="24"/>
                <w:szCs w:val="24"/>
              </w:rPr>
            </w:pPr>
            <w:r w:rsidRPr="00DE123E">
              <w:rPr>
                <w:rFonts w:ascii="Tahoma" w:hAnsi="Tahoma" w:cs="Tahoma"/>
                <w:b/>
                <w:sz w:val="24"/>
                <w:szCs w:val="24"/>
              </w:rPr>
              <w:t>Данные по объекту</w:t>
            </w:r>
          </w:p>
        </w:tc>
      </w:tr>
      <w:tr w:rsidR="00E9599C" w:rsidRPr="00DE123E" w14:paraId="182907A9" w14:textId="77777777" w:rsidTr="00704323">
        <w:trPr>
          <w:trHeight w:val="214"/>
        </w:trPr>
        <w:tc>
          <w:tcPr>
            <w:tcW w:w="568" w:type="dxa"/>
            <w:vAlign w:val="center"/>
          </w:tcPr>
          <w:p w14:paraId="48C6705C" w14:textId="77777777" w:rsidR="00E9599C" w:rsidRPr="00DE123E" w:rsidRDefault="00E9599C" w:rsidP="00E9599C">
            <w:pPr>
              <w:spacing w:line="240" w:lineRule="auto"/>
              <w:ind w:hanging="397"/>
              <w:jc w:val="center"/>
              <w:rPr>
                <w:rFonts w:ascii="Tahoma" w:hAnsi="Tahoma" w:cs="Tahoma"/>
                <w:sz w:val="24"/>
                <w:szCs w:val="24"/>
              </w:rPr>
            </w:pPr>
            <w:r w:rsidRPr="00DE123E">
              <w:rPr>
                <w:rFonts w:ascii="Tahoma" w:hAnsi="Tahoma" w:cs="Tahoma"/>
                <w:sz w:val="24"/>
                <w:szCs w:val="24"/>
              </w:rPr>
              <w:t xml:space="preserve">       1</w:t>
            </w:r>
          </w:p>
        </w:tc>
        <w:tc>
          <w:tcPr>
            <w:tcW w:w="3017" w:type="dxa"/>
            <w:vAlign w:val="center"/>
          </w:tcPr>
          <w:p w14:paraId="7FD14997" w14:textId="77777777" w:rsidR="00E9599C" w:rsidRPr="00DE123E" w:rsidRDefault="00E9599C" w:rsidP="00E9599C">
            <w:pPr>
              <w:spacing w:line="240" w:lineRule="auto"/>
              <w:rPr>
                <w:rFonts w:ascii="Tahoma" w:hAnsi="Tahoma" w:cs="Tahoma"/>
                <w:sz w:val="24"/>
                <w:szCs w:val="24"/>
              </w:rPr>
            </w:pPr>
            <w:r w:rsidRPr="00DE123E">
              <w:rPr>
                <w:rFonts w:ascii="Tahoma" w:hAnsi="Tahoma" w:cs="Tahoma"/>
                <w:sz w:val="24"/>
                <w:szCs w:val="24"/>
              </w:rPr>
              <w:t xml:space="preserve">Наименование объекта </w:t>
            </w:r>
          </w:p>
        </w:tc>
        <w:tc>
          <w:tcPr>
            <w:tcW w:w="6338" w:type="dxa"/>
            <w:vAlign w:val="center"/>
          </w:tcPr>
          <w:p w14:paraId="1B0133B3" w14:textId="77777777" w:rsidR="00E9599C" w:rsidRPr="00DE123E" w:rsidRDefault="00343FED" w:rsidP="00DC191E">
            <w:pPr>
              <w:spacing w:line="240" w:lineRule="auto"/>
              <w:jc w:val="both"/>
              <w:rPr>
                <w:rFonts w:ascii="Tahoma" w:eastAsia="Times New Roman" w:hAnsi="Tahoma" w:cs="Tahoma"/>
                <w:bCs/>
                <w:color w:val="000000"/>
                <w:sz w:val="24"/>
                <w:szCs w:val="24"/>
              </w:rPr>
            </w:pPr>
            <w:r w:rsidRPr="00DE123E">
              <w:rPr>
                <w:rFonts w:ascii="Tahoma" w:hAnsi="Tahoma" w:cs="Tahoma"/>
                <w:bCs/>
                <w:sz w:val="24"/>
                <w:szCs w:val="24"/>
              </w:rPr>
              <w:t>«Лечебный корпус (2) литер Е1 Е2 Е3 (медицинский корпус № 1)» инв. №110-02654</w:t>
            </w:r>
          </w:p>
        </w:tc>
      </w:tr>
      <w:tr w:rsidR="00E9599C" w:rsidRPr="00DE123E" w14:paraId="61E87D1A" w14:textId="77777777" w:rsidTr="00704323">
        <w:tc>
          <w:tcPr>
            <w:tcW w:w="568" w:type="dxa"/>
          </w:tcPr>
          <w:p w14:paraId="7917A99F" w14:textId="77777777" w:rsidR="00E9599C" w:rsidRPr="00DE123E" w:rsidRDefault="00E9599C" w:rsidP="00E9599C">
            <w:pPr>
              <w:spacing w:line="240" w:lineRule="auto"/>
              <w:ind w:hanging="397"/>
              <w:jc w:val="center"/>
              <w:rPr>
                <w:rFonts w:ascii="Tahoma" w:hAnsi="Tahoma" w:cs="Tahoma"/>
                <w:sz w:val="24"/>
                <w:szCs w:val="24"/>
              </w:rPr>
            </w:pPr>
            <w:r w:rsidRPr="00DE123E">
              <w:rPr>
                <w:rFonts w:ascii="Tahoma" w:hAnsi="Tahoma" w:cs="Tahoma"/>
                <w:sz w:val="24"/>
                <w:szCs w:val="24"/>
              </w:rPr>
              <w:t xml:space="preserve">       2</w:t>
            </w:r>
          </w:p>
        </w:tc>
        <w:tc>
          <w:tcPr>
            <w:tcW w:w="3017" w:type="dxa"/>
          </w:tcPr>
          <w:p w14:paraId="1BD320B1" w14:textId="77777777" w:rsidR="00E9599C" w:rsidRPr="00DE123E" w:rsidRDefault="00E9599C" w:rsidP="00E9599C">
            <w:pPr>
              <w:spacing w:line="240" w:lineRule="auto"/>
              <w:rPr>
                <w:rFonts w:ascii="Tahoma" w:hAnsi="Tahoma" w:cs="Tahoma"/>
                <w:sz w:val="24"/>
                <w:szCs w:val="24"/>
              </w:rPr>
            </w:pPr>
            <w:r w:rsidRPr="00DE123E">
              <w:rPr>
                <w:rFonts w:ascii="Tahoma" w:hAnsi="Tahoma" w:cs="Tahoma"/>
                <w:sz w:val="24"/>
                <w:szCs w:val="24"/>
              </w:rPr>
              <w:t>Местоположение объекта</w:t>
            </w:r>
          </w:p>
        </w:tc>
        <w:tc>
          <w:tcPr>
            <w:tcW w:w="6338" w:type="dxa"/>
          </w:tcPr>
          <w:p w14:paraId="0D99D762" w14:textId="77777777" w:rsidR="00E9599C" w:rsidRPr="00DE123E" w:rsidRDefault="00E9599C" w:rsidP="00E9599C">
            <w:pPr>
              <w:spacing w:line="240" w:lineRule="auto"/>
              <w:rPr>
                <w:rFonts w:ascii="Tahoma" w:hAnsi="Tahoma" w:cs="Tahoma"/>
                <w:sz w:val="24"/>
                <w:szCs w:val="24"/>
              </w:rPr>
            </w:pPr>
            <w:r w:rsidRPr="00DE123E">
              <w:rPr>
                <w:rFonts w:ascii="Tahoma" w:hAnsi="Tahoma" w:cs="Tahoma"/>
                <w:sz w:val="24"/>
                <w:szCs w:val="24"/>
              </w:rPr>
              <w:t>Краснодарский край, г. Сочи, ул. Пирогова, 10</w:t>
            </w:r>
          </w:p>
        </w:tc>
      </w:tr>
      <w:tr w:rsidR="00E9599C" w:rsidRPr="00DE123E" w14:paraId="7032593A" w14:textId="77777777" w:rsidTr="00704323">
        <w:tc>
          <w:tcPr>
            <w:tcW w:w="568" w:type="dxa"/>
          </w:tcPr>
          <w:p w14:paraId="2F14389F" w14:textId="77777777" w:rsidR="00E9599C" w:rsidRPr="00DE123E" w:rsidRDefault="00E9599C" w:rsidP="00E9599C">
            <w:pPr>
              <w:spacing w:line="240" w:lineRule="auto"/>
              <w:ind w:hanging="397"/>
              <w:jc w:val="center"/>
              <w:rPr>
                <w:rFonts w:ascii="Tahoma" w:hAnsi="Tahoma" w:cs="Tahoma"/>
                <w:sz w:val="24"/>
                <w:szCs w:val="24"/>
              </w:rPr>
            </w:pPr>
            <w:r w:rsidRPr="00DE123E">
              <w:rPr>
                <w:rFonts w:ascii="Tahoma" w:hAnsi="Tahoma" w:cs="Tahoma"/>
                <w:sz w:val="24"/>
                <w:szCs w:val="24"/>
              </w:rPr>
              <w:t xml:space="preserve">       3</w:t>
            </w:r>
          </w:p>
        </w:tc>
        <w:tc>
          <w:tcPr>
            <w:tcW w:w="3017" w:type="dxa"/>
          </w:tcPr>
          <w:p w14:paraId="35CCEE00" w14:textId="77777777" w:rsidR="00E9599C" w:rsidRPr="00DE123E" w:rsidRDefault="00E9599C" w:rsidP="00E9599C">
            <w:pPr>
              <w:spacing w:line="240" w:lineRule="auto"/>
              <w:rPr>
                <w:rFonts w:ascii="Tahoma" w:hAnsi="Tahoma" w:cs="Tahoma"/>
                <w:sz w:val="24"/>
                <w:szCs w:val="24"/>
              </w:rPr>
            </w:pPr>
            <w:r w:rsidRPr="00DE123E">
              <w:rPr>
                <w:rFonts w:ascii="Tahoma" w:hAnsi="Tahoma" w:cs="Tahoma"/>
                <w:sz w:val="24"/>
                <w:szCs w:val="24"/>
              </w:rPr>
              <w:t>Заказчик</w:t>
            </w:r>
          </w:p>
        </w:tc>
        <w:tc>
          <w:tcPr>
            <w:tcW w:w="6338" w:type="dxa"/>
          </w:tcPr>
          <w:p w14:paraId="11D33F5C" w14:textId="77777777" w:rsidR="00E9599C" w:rsidRPr="00DE123E" w:rsidRDefault="00E9599C" w:rsidP="00E9599C">
            <w:pPr>
              <w:spacing w:line="240" w:lineRule="auto"/>
              <w:rPr>
                <w:rFonts w:ascii="Tahoma" w:hAnsi="Tahoma" w:cs="Tahoma"/>
                <w:sz w:val="24"/>
                <w:szCs w:val="24"/>
              </w:rPr>
            </w:pPr>
            <w:r w:rsidRPr="00DE123E">
              <w:rPr>
                <w:rFonts w:ascii="Tahoma" w:hAnsi="Tahoma" w:cs="Tahoma"/>
                <w:sz w:val="24"/>
                <w:szCs w:val="24"/>
              </w:rPr>
              <w:t>ООО «Санаторий «Заполярье»</w:t>
            </w:r>
          </w:p>
        </w:tc>
      </w:tr>
      <w:tr w:rsidR="00E9599C" w:rsidRPr="00DE123E" w14:paraId="1E25AD86" w14:textId="77777777" w:rsidTr="00704323">
        <w:tc>
          <w:tcPr>
            <w:tcW w:w="568" w:type="dxa"/>
          </w:tcPr>
          <w:p w14:paraId="5695F7BC" w14:textId="77777777" w:rsidR="00E9599C" w:rsidRPr="00DE123E" w:rsidRDefault="00E9599C" w:rsidP="00E9599C">
            <w:pPr>
              <w:spacing w:line="240" w:lineRule="auto"/>
              <w:ind w:hanging="397"/>
              <w:jc w:val="center"/>
              <w:rPr>
                <w:rFonts w:ascii="Tahoma" w:hAnsi="Tahoma" w:cs="Tahoma"/>
                <w:sz w:val="24"/>
                <w:szCs w:val="24"/>
              </w:rPr>
            </w:pPr>
            <w:r w:rsidRPr="00DE123E">
              <w:rPr>
                <w:rFonts w:ascii="Tahoma" w:hAnsi="Tahoma" w:cs="Tahoma"/>
                <w:sz w:val="24"/>
                <w:szCs w:val="24"/>
              </w:rPr>
              <w:t xml:space="preserve">       4</w:t>
            </w:r>
          </w:p>
        </w:tc>
        <w:tc>
          <w:tcPr>
            <w:tcW w:w="3017" w:type="dxa"/>
          </w:tcPr>
          <w:p w14:paraId="524DD644" w14:textId="77777777" w:rsidR="00E9599C" w:rsidRPr="00DE123E" w:rsidRDefault="00E9599C" w:rsidP="00E9599C">
            <w:pPr>
              <w:spacing w:line="240" w:lineRule="auto"/>
              <w:rPr>
                <w:rFonts w:ascii="Tahoma" w:hAnsi="Tahoma" w:cs="Tahoma"/>
                <w:sz w:val="24"/>
                <w:szCs w:val="24"/>
              </w:rPr>
            </w:pPr>
            <w:r w:rsidRPr="00DE123E">
              <w:rPr>
                <w:rFonts w:ascii="Tahoma" w:hAnsi="Tahoma" w:cs="Tahoma"/>
                <w:sz w:val="24"/>
                <w:szCs w:val="24"/>
              </w:rPr>
              <w:t>Наименование работ</w:t>
            </w:r>
          </w:p>
        </w:tc>
        <w:tc>
          <w:tcPr>
            <w:tcW w:w="6338" w:type="dxa"/>
          </w:tcPr>
          <w:p w14:paraId="0F21C8EC" w14:textId="77777777" w:rsidR="00E9599C" w:rsidRPr="00DE123E" w:rsidRDefault="00343FED" w:rsidP="00EA5E06">
            <w:pPr>
              <w:spacing w:line="240" w:lineRule="auto"/>
              <w:rPr>
                <w:rFonts w:ascii="Tahoma" w:hAnsi="Tahoma" w:cs="Tahoma"/>
                <w:sz w:val="24"/>
                <w:szCs w:val="24"/>
              </w:rPr>
            </w:pPr>
            <w:r w:rsidRPr="00DE123E">
              <w:rPr>
                <w:rFonts w:ascii="Tahoma" w:hAnsi="Tahoma" w:cs="Tahoma"/>
                <w:sz w:val="24"/>
                <w:szCs w:val="24"/>
              </w:rPr>
              <w:t>Ремонт помещений</w:t>
            </w:r>
          </w:p>
        </w:tc>
      </w:tr>
      <w:tr w:rsidR="00E9599C" w:rsidRPr="00DE123E" w14:paraId="32620039" w14:textId="77777777" w:rsidTr="00704323">
        <w:tc>
          <w:tcPr>
            <w:tcW w:w="568" w:type="dxa"/>
          </w:tcPr>
          <w:p w14:paraId="267EB277" w14:textId="77777777" w:rsidR="00E9599C" w:rsidRPr="00DE123E" w:rsidRDefault="00E9599C" w:rsidP="00E9599C">
            <w:pPr>
              <w:spacing w:line="240" w:lineRule="auto"/>
              <w:ind w:hanging="397"/>
              <w:jc w:val="center"/>
              <w:rPr>
                <w:rFonts w:ascii="Tahoma" w:hAnsi="Tahoma" w:cs="Tahoma"/>
                <w:sz w:val="24"/>
                <w:szCs w:val="24"/>
              </w:rPr>
            </w:pPr>
            <w:r w:rsidRPr="00DE123E">
              <w:rPr>
                <w:rFonts w:ascii="Tahoma" w:hAnsi="Tahoma" w:cs="Tahoma"/>
                <w:sz w:val="24"/>
                <w:szCs w:val="24"/>
              </w:rPr>
              <w:t xml:space="preserve">       5</w:t>
            </w:r>
          </w:p>
        </w:tc>
        <w:tc>
          <w:tcPr>
            <w:tcW w:w="3017" w:type="dxa"/>
          </w:tcPr>
          <w:p w14:paraId="65914F54" w14:textId="77777777" w:rsidR="00E9599C" w:rsidRPr="00DE123E" w:rsidRDefault="00E9599C" w:rsidP="00E9599C">
            <w:pPr>
              <w:spacing w:line="240" w:lineRule="auto"/>
              <w:rPr>
                <w:rFonts w:ascii="Tahoma" w:hAnsi="Tahoma" w:cs="Tahoma"/>
                <w:sz w:val="24"/>
                <w:szCs w:val="24"/>
              </w:rPr>
            </w:pPr>
            <w:r w:rsidRPr="00DE123E">
              <w:rPr>
                <w:rFonts w:ascii="Tahoma" w:hAnsi="Tahoma" w:cs="Tahoma"/>
                <w:sz w:val="24"/>
                <w:szCs w:val="24"/>
              </w:rPr>
              <w:t>Сроки выполнения работ</w:t>
            </w:r>
          </w:p>
        </w:tc>
        <w:tc>
          <w:tcPr>
            <w:tcW w:w="6338" w:type="dxa"/>
          </w:tcPr>
          <w:p w14:paraId="129D2A07" w14:textId="77777777" w:rsidR="00E9599C" w:rsidRPr="00DE123E" w:rsidRDefault="000D63ED" w:rsidP="00E9599C">
            <w:pPr>
              <w:spacing w:line="240" w:lineRule="auto"/>
              <w:rPr>
                <w:rFonts w:ascii="Tahoma" w:hAnsi="Tahoma" w:cs="Tahoma"/>
                <w:sz w:val="24"/>
                <w:szCs w:val="24"/>
              </w:rPr>
            </w:pPr>
            <w:r w:rsidRPr="00DE123E">
              <w:rPr>
                <w:rFonts w:ascii="Tahoma" w:hAnsi="Tahoma" w:cs="Tahoma"/>
                <w:sz w:val="24"/>
                <w:szCs w:val="24"/>
              </w:rPr>
              <w:t>6</w:t>
            </w:r>
            <w:r w:rsidR="00E9599C" w:rsidRPr="00DE123E">
              <w:rPr>
                <w:rFonts w:ascii="Tahoma" w:hAnsi="Tahoma" w:cs="Tahoma"/>
                <w:sz w:val="24"/>
                <w:szCs w:val="24"/>
                <w:lang w:val="en-US"/>
              </w:rPr>
              <w:t>0</w:t>
            </w:r>
            <w:r w:rsidR="00E9599C" w:rsidRPr="00DE123E">
              <w:rPr>
                <w:rFonts w:ascii="Tahoma" w:hAnsi="Tahoma" w:cs="Tahoma"/>
                <w:sz w:val="24"/>
                <w:szCs w:val="24"/>
              </w:rPr>
              <w:t xml:space="preserve"> календарных дней</w:t>
            </w:r>
          </w:p>
        </w:tc>
      </w:tr>
      <w:tr w:rsidR="00E9599C" w:rsidRPr="00DE123E" w14:paraId="4D36A6CB" w14:textId="77777777" w:rsidTr="00704323">
        <w:trPr>
          <w:trHeight w:val="702"/>
        </w:trPr>
        <w:tc>
          <w:tcPr>
            <w:tcW w:w="568" w:type="dxa"/>
          </w:tcPr>
          <w:p w14:paraId="74AF4E97" w14:textId="77777777" w:rsidR="00E9599C" w:rsidRPr="00DE123E" w:rsidRDefault="00E9599C" w:rsidP="00E9599C">
            <w:pPr>
              <w:spacing w:line="240" w:lineRule="auto"/>
              <w:ind w:hanging="397"/>
              <w:jc w:val="center"/>
              <w:rPr>
                <w:rFonts w:ascii="Tahoma" w:hAnsi="Tahoma" w:cs="Tahoma"/>
                <w:sz w:val="24"/>
                <w:szCs w:val="24"/>
              </w:rPr>
            </w:pPr>
            <w:r w:rsidRPr="00DE123E">
              <w:rPr>
                <w:rFonts w:ascii="Tahoma" w:hAnsi="Tahoma" w:cs="Tahoma"/>
                <w:sz w:val="24"/>
                <w:szCs w:val="24"/>
              </w:rPr>
              <w:t xml:space="preserve">       6</w:t>
            </w:r>
          </w:p>
        </w:tc>
        <w:tc>
          <w:tcPr>
            <w:tcW w:w="3017" w:type="dxa"/>
          </w:tcPr>
          <w:p w14:paraId="0466E66D" w14:textId="77777777" w:rsidR="00E9599C" w:rsidRPr="00DE123E" w:rsidRDefault="00E9599C" w:rsidP="00E9599C">
            <w:pPr>
              <w:spacing w:line="240" w:lineRule="auto"/>
              <w:rPr>
                <w:rFonts w:ascii="Tahoma" w:hAnsi="Tahoma" w:cs="Tahoma"/>
                <w:sz w:val="24"/>
                <w:szCs w:val="24"/>
              </w:rPr>
            </w:pPr>
            <w:r w:rsidRPr="00DE123E">
              <w:rPr>
                <w:rFonts w:ascii="Tahoma" w:hAnsi="Tahoma" w:cs="Tahoma"/>
                <w:sz w:val="24"/>
                <w:szCs w:val="24"/>
              </w:rPr>
              <w:t>Требования к конструктивным решениям</w:t>
            </w:r>
          </w:p>
        </w:tc>
        <w:tc>
          <w:tcPr>
            <w:tcW w:w="6338" w:type="dxa"/>
          </w:tcPr>
          <w:p w14:paraId="7AA2A8E7" w14:textId="77777777" w:rsidR="00E9599C" w:rsidRPr="00DE123E" w:rsidRDefault="00E9599C" w:rsidP="00E9599C">
            <w:pPr>
              <w:spacing w:line="240" w:lineRule="auto"/>
              <w:rPr>
                <w:rFonts w:ascii="Tahoma" w:hAnsi="Tahoma" w:cs="Tahoma"/>
                <w:sz w:val="24"/>
                <w:szCs w:val="24"/>
              </w:rPr>
            </w:pPr>
            <w:r w:rsidRPr="00DE123E">
              <w:rPr>
                <w:rFonts w:ascii="Tahoma" w:hAnsi="Tahoma" w:cs="Tahoma"/>
                <w:sz w:val="24"/>
                <w:szCs w:val="24"/>
              </w:rPr>
              <w:t xml:space="preserve">Результаты работ должны удовлетворять требованиям СНиП и всем прочим нормативным актам, предусмотренным для данной категории работ. </w:t>
            </w:r>
          </w:p>
        </w:tc>
      </w:tr>
    </w:tbl>
    <w:p w14:paraId="44A9A3C5" w14:textId="77777777" w:rsidR="002B30A1" w:rsidRPr="00DE123E" w:rsidRDefault="002B30A1" w:rsidP="00BE5BDC">
      <w:pPr>
        <w:pStyle w:val="af"/>
        <w:spacing w:line="240" w:lineRule="auto"/>
        <w:rPr>
          <w:rFonts w:ascii="Tahoma" w:hAnsi="Tahoma" w:cs="Tahoma"/>
          <w:b/>
          <w:sz w:val="24"/>
          <w:szCs w:val="24"/>
        </w:rPr>
      </w:pPr>
    </w:p>
    <w:p w14:paraId="3AFC973B" w14:textId="77777777" w:rsidR="00BA7B18" w:rsidRPr="00DE123E" w:rsidRDefault="00BA7B18" w:rsidP="001C73D1">
      <w:pPr>
        <w:pStyle w:val="af"/>
        <w:numPr>
          <w:ilvl w:val="0"/>
          <w:numId w:val="6"/>
        </w:numPr>
        <w:spacing w:line="240" w:lineRule="auto"/>
        <w:rPr>
          <w:rFonts w:ascii="Tahoma" w:hAnsi="Tahoma" w:cs="Tahoma"/>
          <w:b/>
          <w:sz w:val="24"/>
          <w:szCs w:val="24"/>
        </w:rPr>
      </w:pPr>
      <w:r w:rsidRPr="00DE123E">
        <w:rPr>
          <w:rFonts w:ascii="Tahoma" w:hAnsi="Tahoma" w:cs="Tahoma"/>
          <w:b/>
          <w:sz w:val="24"/>
          <w:szCs w:val="24"/>
        </w:rPr>
        <w:t>Перечень и объёмы выполнения работ</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536"/>
        <w:gridCol w:w="850"/>
        <w:gridCol w:w="1137"/>
        <w:gridCol w:w="2691"/>
      </w:tblGrid>
      <w:tr w:rsidR="00FA716E" w:rsidRPr="00DE123E" w14:paraId="769E7A2C" w14:textId="77777777" w:rsidTr="00F641CF">
        <w:trPr>
          <w:trHeight w:val="495"/>
        </w:trPr>
        <w:tc>
          <w:tcPr>
            <w:tcW w:w="851" w:type="dxa"/>
            <w:shd w:val="clear" w:color="auto" w:fill="auto"/>
            <w:vAlign w:val="center"/>
            <w:hideMark/>
          </w:tcPr>
          <w:p w14:paraId="07428409" w14:textId="77777777" w:rsidR="00FA716E" w:rsidRPr="00DE123E" w:rsidRDefault="00FA716E" w:rsidP="002756EF">
            <w:pPr>
              <w:spacing w:after="0" w:line="240" w:lineRule="auto"/>
              <w:jc w:val="center"/>
              <w:rPr>
                <w:rFonts w:ascii="Tahoma" w:eastAsia="Times New Roman" w:hAnsi="Tahoma" w:cs="Tahoma"/>
                <w:b/>
                <w:sz w:val="24"/>
                <w:szCs w:val="24"/>
              </w:rPr>
            </w:pPr>
            <w:r w:rsidRPr="00DE123E">
              <w:rPr>
                <w:rFonts w:ascii="Tahoma" w:eastAsia="Times New Roman" w:hAnsi="Tahoma" w:cs="Tahoma"/>
                <w:b/>
                <w:sz w:val="24"/>
                <w:szCs w:val="24"/>
              </w:rPr>
              <w:t xml:space="preserve">№ </w:t>
            </w:r>
            <w:proofErr w:type="spellStart"/>
            <w:r w:rsidRPr="00DE123E">
              <w:rPr>
                <w:rFonts w:ascii="Tahoma" w:eastAsia="Times New Roman" w:hAnsi="Tahoma" w:cs="Tahoma"/>
                <w:b/>
                <w:sz w:val="24"/>
                <w:szCs w:val="24"/>
              </w:rPr>
              <w:t>п.п</w:t>
            </w:r>
            <w:proofErr w:type="spellEnd"/>
            <w:r w:rsidRPr="00DE123E">
              <w:rPr>
                <w:rFonts w:ascii="Tahoma" w:eastAsia="Times New Roman" w:hAnsi="Tahoma" w:cs="Tahoma"/>
                <w:b/>
                <w:sz w:val="24"/>
                <w:szCs w:val="24"/>
              </w:rPr>
              <w:t>.</w:t>
            </w:r>
          </w:p>
        </w:tc>
        <w:tc>
          <w:tcPr>
            <w:tcW w:w="4536" w:type="dxa"/>
            <w:shd w:val="clear" w:color="auto" w:fill="auto"/>
            <w:vAlign w:val="center"/>
            <w:hideMark/>
          </w:tcPr>
          <w:p w14:paraId="1DCFF954" w14:textId="77777777" w:rsidR="00FA716E" w:rsidRPr="00DE123E" w:rsidRDefault="00FA716E" w:rsidP="002756EF">
            <w:pPr>
              <w:spacing w:after="0" w:line="240" w:lineRule="auto"/>
              <w:jc w:val="center"/>
              <w:rPr>
                <w:rFonts w:ascii="Tahoma" w:eastAsia="Times New Roman" w:hAnsi="Tahoma" w:cs="Tahoma"/>
                <w:b/>
                <w:sz w:val="24"/>
                <w:szCs w:val="24"/>
              </w:rPr>
            </w:pPr>
            <w:r w:rsidRPr="00DE123E">
              <w:rPr>
                <w:rFonts w:ascii="Tahoma" w:eastAsia="Times New Roman" w:hAnsi="Tahoma" w:cs="Tahoma"/>
                <w:b/>
                <w:sz w:val="24"/>
                <w:szCs w:val="24"/>
              </w:rPr>
              <w:t>Наименование работ</w:t>
            </w:r>
          </w:p>
        </w:tc>
        <w:tc>
          <w:tcPr>
            <w:tcW w:w="850" w:type="dxa"/>
            <w:shd w:val="clear" w:color="auto" w:fill="auto"/>
            <w:vAlign w:val="center"/>
            <w:hideMark/>
          </w:tcPr>
          <w:p w14:paraId="4E9CDDDC" w14:textId="77777777" w:rsidR="00FA716E" w:rsidRPr="00DE123E" w:rsidRDefault="00FA716E" w:rsidP="002756EF">
            <w:pPr>
              <w:spacing w:after="0" w:line="240" w:lineRule="auto"/>
              <w:jc w:val="center"/>
              <w:rPr>
                <w:rFonts w:ascii="Tahoma" w:eastAsia="Times New Roman" w:hAnsi="Tahoma" w:cs="Tahoma"/>
                <w:b/>
                <w:sz w:val="24"/>
                <w:szCs w:val="24"/>
              </w:rPr>
            </w:pPr>
            <w:r w:rsidRPr="00DE123E">
              <w:rPr>
                <w:rFonts w:ascii="Tahoma" w:eastAsia="Times New Roman" w:hAnsi="Tahoma" w:cs="Tahoma"/>
                <w:b/>
                <w:sz w:val="24"/>
                <w:szCs w:val="24"/>
              </w:rPr>
              <w:t>Ед. изм.</w:t>
            </w:r>
          </w:p>
        </w:tc>
        <w:tc>
          <w:tcPr>
            <w:tcW w:w="1137" w:type="dxa"/>
            <w:shd w:val="clear" w:color="auto" w:fill="auto"/>
            <w:vAlign w:val="center"/>
            <w:hideMark/>
          </w:tcPr>
          <w:p w14:paraId="72F832A9" w14:textId="77777777" w:rsidR="00FA716E" w:rsidRPr="00DE123E" w:rsidRDefault="00C70644" w:rsidP="002756EF">
            <w:pPr>
              <w:spacing w:after="0" w:line="240" w:lineRule="auto"/>
              <w:jc w:val="center"/>
              <w:rPr>
                <w:rFonts w:ascii="Tahoma" w:eastAsia="Times New Roman" w:hAnsi="Tahoma" w:cs="Tahoma"/>
                <w:b/>
                <w:sz w:val="24"/>
                <w:szCs w:val="24"/>
              </w:rPr>
            </w:pPr>
            <w:r w:rsidRPr="00DE123E">
              <w:rPr>
                <w:rFonts w:ascii="Tahoma" w:eastAsia="Times New Roman" w:hAnsi="Tahoma" w:cs="Tahoma"/>
                <w:b/>
                <w:sz w:val="24"/>
                <w:szCs w:val="24"/>
              </w:rPr>
              <w:t>Кол-во</w:t>
            </w:r>
          </w:p>
        </w:tc>
        <w:tc>
          <w:tcPr>
            <w:tcW w:w="2691" w:type="dxa"/>
            <w:shd w:val="clear" w:color="auto" w:fill="auto"/>
            <w:noWrap/>
            <w:vAlign w:val="center"/>
            <w:hideMark/>
          </w:tcPr>
          <w:p w14:paraId="36BC7342" w14:textId="77777777" w:rsidR="00FA716E" w:rsidRPr="00DE123E" w:rsidRDefault="00FA716E" w:rsidP="002756EF">
            <w:pPr>
              <w:spacing w:after="0" w:line="240" w:lineRule="auto"/>
              <w:jc w:val="center"/>
              <w:rPr>
                <w:rFonts w:ascii="Tahoma" w:eastAsia="Times New Roman" w:hAnsi="Tahoma" w:cs="Tahoma"/>
                <w:b/>
                <w:sz w:val="24"/>
                <w:szCs w:val="24"/>
              </w:rPr>
            </w:pPr>
            <w:r w:rsidRPr="00DE123E">
              <w:rPr>
                <w:rFonts w:ascii="Tahoma" w:eastAsia="Times New Roman" w:hAnsi="Tahoma" w:cs="Tahoma"/>
                <w:b/>
                <w:sz w:val="24"/>
                <w:szCs w:val="24"/>
              </w:rPr>
              <w:t>Примечание</w:t>
            </w:r>
          </w:p>
        </w:tc>
      </w:tr>
      <w:tr w:rsidR="00EE269B" w:rsidRPr="00DE123E" w14:paraId="02396580" w14:textId="77777777" w:rsidTr="00F641CF">
        <w:trPr>
          <w:trHeight w:val="255"/>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38C1E9F6" w14:textId="2F5C27BF" w:rsidR="00EE269B" w:rsidRPr="00227354" w:rsidRDefault="00EE269B" w:rsidP="002756EF">
            <w:pPr>
              <w:spacing w:after="0" w:line="240" w:lineRule="auto"/>
              <w:rPr>
                <w:rFonts w:ascii="Tahoma" w:eastAsia="Times New Roman" w:hAnsi="Tahoma" w:cs="Tahoma"/>
                <w:sz w:val="18"/>
                <w:szCs w:val="18"/>
              </w:rPr>
            </w:pPr>
            <w:r w:rsidRPr="00227354">
              <w:rPr>
                <w:rFonts w:ascii="Tahoma" w:hAnsi="Tahoma" w:cs="Tahoma"/>
                <w:b/>
                <w:color w:val="000000" w:themeColor="text1"/>
                <w:sz w:val="24"/>
                <w:szCs w:val="24"/>
              </w:rPr>
              <w:t xml:space="preserve">Раздел 1. Третий этаж. </w:t>
            </w:r>
          </w:p>
        </w:tc>
      </w:tr>
      <w:tr w:rsidR="00C079CA" w:rsidRPr="00DE123E" w14:paraId="34725AD3"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F79EE3" w14:textId="77777777" w:rsidR="00C079CA" w:rsidRPr="003F712A" w:rsidRDefault="00C079CA" w:rsidP="003F712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2C975DEF" w14:textId="7D6D8EB8" w:rsidR="00C079CA" w:rsidRPr="00227354" w:rsidRDefault="003F712A" w:rsidP="002756EF">
            <w:pPr>
              <w:spacing w:after="0" w:line="240" w:lineRule="auto"/>
              <w:rPr>
                <w:rFonts w:ascii="Tahoma" w:hAnsi="Tahoma" w:cs="Tahoma"/>
                <w:color w:val="000000" w:themeColor="text1"/>
                <w:sz w:val="24"/>
                <w:szCs w:val="24"/>
              </w:rPr>
            </w:pPr>
            <w:r w:rsidRPr="00227354">
              <w:rPr>
                <w:rFonts w:ascii="Tahoma" w:eastAsia="Times New Roman" w:hAnsi="Tahoma" w:cs="Tahoma"/>
                <w:b/>
                <w:color w:val="000000" w:themeColor="text1"/>
                <w:sz w:val="24"/>
                <w:szCs w:val="24"/>
              </w:rPr>
              <w:t>Помещение № 1 (ресепшен)</w:t>
            </w:r>
          </w:p>
        </w:tc>
        <w:tc>
          <w:tcPr>
            <w:tcW w:w="850" w:type="dxa"/>
            <w:tcBorders>
              <w:top w:val="single" w:sz="4" w:space="0" w:color="auto"/>
            </w:tcBorders>
            <w:shd w:val="clear" w:color="auto" w:fill="auto"/>
            <w:noWrap/>
            <w:vAlign w:val="center"/>
          </w:tcPr>
          <w:p w14:paraId="45FB60C8" w14:textId="1E02E38E" w:rsidR="00C079CA" w:rsidRPr="00227354" w:rsidRDefault="00C079CA" w:rsidP="002756EF">
            <w:pPr>
              <w:spacing w:after="0" w:line="240" w:lineRule="auto"/>
              <w:jc w:val="center"/>
              <w:rPr>
                <w:rFonts w:ascii="Tahoma" w:eastAsia="Times New Roman" w:hAnsi="Tahoma" w:cs="Tahoma"/>
                <w:sz w:val="24"/>
                <w:szCs w:val="24"/>
              </w:rPr>
            </w:pPr>
          </w:p>
        </w:tc>
        <w:tc>
          <w:tcPr>
            <w:tcW w:w="1137" w:type="dxa"/>
            <w:tcBorders>
              <w:top w:val="single" w:sz="4" w:space="0" w:color="auto"/>
            </w:tcBorders>
            <w:shd w:val="clear" w:color="auto" w:fill="auto"/>
            <w:noWrap/>
            <w:vAlign w:val="center"/>
          </w:tcPr>
          <w:p w14:paraId="57BCB305" w14:textId="40D74871" w:rsidR="00C079CA" w:rsidRPr="00227354" w:rsidRDefault="00C079CA" w:rsidP="002756EF">
            <w:pPr>
              <w:spacing w:after="0" w:line="240" w:lineRule="auto"/>
              <w:jc w:val="center"/>
              <w:rPr>
                <w:rFonts w:ascii="Tahoma" w:hAnsi="Tahoma" w:cs="Tahoma"/>
                <w:color w:val="000000" w:themeColor="text1"/>
                <w:sz w:val="24"/>
                <w:szCs w:val="24"/>
              </w:rPr>
            </w:pP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2CA2E6" w14:textId="77777777" w:rsidR="00C079CA" w:rsidRPr="00227354" w:rsidRDefault="00C079CA" w:rsidP="002756EF">
            <w:pPr>
              <w:spacing w:after="0" w:line="240" w:lineRule="auto"/>
              <w:jc w:val="center"/>
              <w:rPr>
                <w:rFonts w:ascii="Tahoma" w:eastAsia="Times New Roman" w:hAnsi="Tahoma" w:cs="Tahoma"/>
                <w:sz w:val="24"/>
                <w:szCs w:val="24"/>
              </w:rPr>
            </w:pPr>
          </w:p>
        </w:tc>
      </w:tr>
      <w:tr w:rsidR="003F712A" w:rsidRPr="00DE123E" w14:paraId="01D6E140"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5C80A8" w14:textId="77777777" w:rsidR="003F712A" w:rsidRPr="00227354" w:rsidRDefault="003F712A" w:rsidP="003F712A">
            <w:pPr>
              <w:pStyle w:val="af"/>
              <w:numPr>
                <w:ilvl w:val="1"/>
                <w:numId w:val="8"/>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0BC0630F" w14:textId="43288339" w:rsidR="003F712A" w:rsidRPr="00227354" w:rsidRDefault="003F712A" w:rsidP="003F712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Демонтаж керамической плитки стен</w:t>
            </w:r>
          </w:p>
        </w:tc>
        <w:tc>
          <w:tcPr>
            <w:tcW w:w="850" w:type="dxa"/>
            <w:tcBorders>
              <w:top w:val="single" w:sz="4" w:space="0" w:color="auto"/>
            </w:tcBorders>
            <w:shd w:val="clear" w:color="auto" w:fill="auto"/>
            <w:noWrap/>
            <w:vAlign w:val="center"/>
          </w:tcPr>
          <w:p w14:paraId="6EA4E880" w14:textId="043EE72B" w:rsidR="003F712A" w:rsidRPr="00227354" w:rsidRDefault="003F712A" w:rsidP="003F712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47785D3A" w14:textId="7C371EB4" w:rsidR="003F712A" w:rsidRPr="00227354" w:rsidRDefault="003F712A" w:rsidP="003F712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0,48</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9D551B" w14:textId="77777777" w:rsidR="003F712A" w:rsidRPr="00227354" w:rsidRDefault="003F712A" w:rsidP="003F712A">
            <w:pPr>
              <w:spacing w:after="0" w:line="240" w:lineRule="auto"/>
              <w:jc w:val="center"/>
              <w:rPr>
                <w:rFonts w:ascii="Tahoma" w:eastAsia="Times New Roman" w:hAnsi="Tahoma" w:cs="Tahoma"/>
                <w:sz w:val="24"/>
                <w:szCs w:val="24"/>
              </w:rPr>
            </w:pPr>
          </w:p>
        </w:tc>
      </w:tr>
      <w:tr w:rsidR="003F712A" w:rsidRPr="00DE123E" w14:paraId="6C0376E1"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132181" w14:textId="77777777" w:rsidR="003F712A" w:rsidRPr="00227354" w:rsidRDefault="003F712A" w:rsidP="003F712A">
            <w:pPr>
              <w:pStyle w:val="af"/>
              <w:numPr>
                <w:ilvl w:val="1"/>
                <w:numId w:val="8"/>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2F904F7" w14:textId="77777777" w:rsidR="003F712A" w:rsidRPr="00227354" w:rsidRDefault="003F712A" w:rsidP="003F712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Демонтаж ПВХ плинтуса</w:t>
            </w:r>
          </w:p>
        </w:tc>
        <w:tc>
          <w:tcPr>
            <w:tcW w:w="850" w:type="dxa"/>
            <w:tcBorders>
              <w:top w:val="single" w:sz="4" w:space="0" w:color="auto"/>
            </w:tcBorders>
            <w:shd w:val="clear" w:color="auto" w:fill="auto"/>
            <w:noWrap/>
            <w:vAlign w:val="center"/>
          </w:tcPr>
          <w:p w14:paraId="36404CED" w14:textId="77777777" w:rsidR="003F712A" w:rsidRPr="00227354" w:rsidRDefault="003F712A" w:rsidP="003F712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p>
        </w:tc>
        <w:tc>
          <w:tcPr>
            <w:tcW w:w="1137" w:type="dxa"/>
            <w:tcBorders>
              <w:top w:val="single" w:sz="4" w:space="0" w:color="auto"/>
            </w:tcBorders>
            <w:shd w:val="clear" w:color="auto" w:fill="auto"/>
            <w:noWrap/>
            <w:vAlign w:val="center"/>
          </w:tcPr>
          <w:p w14:paraId="5BD3E7BA" w14:textId="77777777" w:rsidR="003F712A" w:rsidRPr="00227354" w:rsidRDefault="003F712A" w:rsidP="003F712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10</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6DBD48" w14:textId="77777777" w:rsidR="003F712A" w:rsidRPr="00227354" w:rsidRDefault="003F712A" w:rsidP="003F712A">
            <w:pPr>
              <w:spacing w:after="0" w:line="240" w:lineRule="auto"/>
              <w:jc w:val="center"/>
              <w:rPr>
                <w:rFonts w:ascii="Tahoma" w:eastAsia="Times New Roman" w:hAnsi="Tahoma" w:cs="Tahoma"/>
                <w:sz w:val="24"/>
                <w:szCs w:val="24"/>
              </w:rPr>
            </w:pPr>
          </w:p>
        </w:tc>
      </w:tr>
      <w:tr w:rsidR="003F712A" w:rsidRPr="00DE123E" w14:paraId="0C5E7D5E"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69DBAC" w14:textId="77777777" w:rsidR="003F712A" w:rsidRPr="00227354" w:rsidRDefault="003F712A" w:rsidP="003F712A">
            <w:pPr>
              <w:pStyle w:val="af"/>
              <w:numPr>
                <w:ilvl w:val="1"/>
                <w:numId w:val="8"/>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6C1D0E34" w14:textId="03745C2C" w:rsidR="003F712A" w:rsidRPr="00227354" w:rsidRDefault="003F712A" w:rsidP="003F712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Монтаж короба из ГКЛВ в 1 слой</w:t>
            </w:r>
          </w:p>
        </w:tc>
        <w:tc>
          <w:tcPr>
            <w:tcW w:w="850" w:type="dxa"/>
            <w:tcBorders>
              <w:top w:val="single" w:sz="4" w:space="0" w:color="auto"/>
            </w:tcBorders>
            <w:shd w:val="clear" w:color="auto" w:fill="auto"/>
            <w:noWrap/>
            <w:vAlign w:val="center"/>
          </w:tcPr>
          <w:p w14:paraId="31B6CDFD" w14:textId="2200AEC5" w:rsidR="003F712A" w:rsidRPr="00227354" w:rsidRDefault="003F712A" w:rsidP="003F712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4D09285E" w14:textId="0F3D8A8B" w:rsidR="003F712A" w:rsidRPr="00227354" w:rsidRDefault="003F712A" w:rsidP="003F712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1,5</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5E8698" w14:textId="77777777" w:rsidR="003F712A" w:rsidRPr="00227354" w:rsidRDefault="003F712A" w:rsidP="003F712A">
            <w:pPr>
              <w:spacing w:after="0" w:line="240" w:lineRule="auto"/>
              <w:jc w:val="center"/>
              <w:rPr>
                <w:rFonts w:ascii="Tahoma" w:eastAsia="Times New Roman" w:hAnsi="Tahoma" w:cs="Tahoma"/>
                <w:sz w:val="24"/>
                <w:szCs w:val="24"/>
              </w:rPr>
            </w:pPr>
          </w:p>
        </w:tc>
      </w:tr>
      <w:tr w:rsidR="003F712A" w:rsidRPr="00DE123E" w14:paraId="2C0609EF"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7B21B2" w14:textId="77777777" w:rsidR="003F712A" w:rsidRPr="00227354" w:rsidRDefault="003F712A" w:rsidP="003F712A">
            <w:pPr>
              <w:pStyle w:val="af"/>
              <w:numPr>
                <w:ilvl w:val="1"/>
                <w:numId w:val="8"/>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23C85D84" w14:textId="7BC5BD66" w:rsidR="003F712A" w:rsidRPr="00227354" w:rsidRDefault="003F712A" w:rsidP="003F712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Грунтовка, шпаклевка короба</w:t>
            </w:r>
          </w:p>
        </w:tc>
        <w:tc>
          <w:tcPr>
            <w:tcW w:w="850" w:type="dxa"/>
            <w:tcBorders>
              <w:top w:val="single" w:sz="4" w:space="0" w:color="auto"/>
            </w:tcBorders>
            <w:shd w:val="clear" w:color="auto" w:fill="auto"/>
            <w:noWrap/>
            <w:vAlign w:val="center"/>
          </w:tcPr>
          <w:p w14:paraId="58B85F1A" w14:textId="6BFFD94E" w:rsidR="003F712A" w:rsidRPr="00227354" w:rsidRDefault="003F712A" w:rsidP="003F712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34255398" w14:textId="51406ADD" w:rsidR="003F712A" w:rsidRPr="00227354" w:rsidRDefault="003F712A" w:rsidP="003F712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1,5</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04BE52" w14:textId="77777777" w:rsidR="003F712A" w:rsidRPr="00227354" w:rsidRDefault="003F712A" w:rsidP="003F712A">
            <w:pPr>
              <w:spacing w:after="0" w:line="240" w:lineRule="auto"/>
              <w:jc w:val="center"/>
              <w:rPr>
                <w:rFonts w:ascii="Tahoma" w:eastAsia="Times New Roman" w:hAnsi="Tahoma" w:cs="Tahoma"/>
                <w:sz w:val="24"/>
                <w:szCs w:val="24"/>
              </w:rPr>
            </w:pPr>
          </w:p>
        </w:tc>
      </w:tr>
      <w:tr w:rsidR="003F712A" w:rsidRPr="00DE123E" w14:paraId="096F97C1"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330A84" w14:textId="77777777" w:rsidR="003F712A" w:rsidRPr="00227354" w:rsidRDefault="003F712A" w:rsidP="003F712A">
            <w:pPr>
              <w:pStyle w:val="af"/>
              <w:numPr>
                <w:ilvl w:val="1"/>
                <w:numId w:val="8"/>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6272226" w14:textId="4AE82E3A" w:rsidR="003F712A" w:rsidRPr="00227354" w:rsidRDefault="003F712A" w:rsidP="003F712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Грунтовка, окраска стен за 2 раза</w:t>
            </w:r>
          </w:p>
        </w:tc>
        <w:tc>
          <w:tcPr>
            <w:tcW w:w="850" w:type="dxa"/>
            <w:tcBorders>
              <w:top w:val="single" w:sz="4" w:space="0" w:color="auto"/>
            </w:tcBorders>
            <w:shd w:val="clear" w:color="auto" w:fill="auto"/>
            <w:noWrap/>
            <w:vAlign w:val="center"/>
          </w:tcPr>
          <w:p w14:paraId="3655EE7C" w14:textId="48424E19" w:rsidR="003F712A" w:rsidRPr="00227354" w:rsidRDefault="003F712A" w:rsidP="003F712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19AAED5B" w14:textId="32BAE58E" w:rsidR="003F712A" w:rsidRPr="00227354" w:rsidRDefault="003F712A" w:rsidP="003F712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125,8</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607B86" w14:textId="47055592" w:rsidR="003F712A" w:rsidRPr="00227354" w:rsidRDefault="003F712A" w:rsidP="003F712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Краска для стен и потолка Dulux BINDO 7, белая</w:t>
            </w:r>
          </w:p>
        </w:tc>
      </w:tr>
      <w:tr w:rsidR="003F712A" w:rsidRPr="00DE123E" w14:paraId="74ECBC2B"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F47C2A" w14:textId="77777777" w:rsidR="003F712A" w:rsidRPr="00227354" w:rsidRDefault="003F712A" w:rsidP="003F712A">
            <w:pPr>
              <w:pStyle w:val="af"/>
              <w:numPr>
                <w:ilvl w:val="1"/>
                <w:numId w:val="8"/>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4D4C3CC9" w14:textId="77777777" w:rsidR="003F712A" w:rsidRPr="00227354" w:rsidRDefault="003F712A" w:rsidP="003F712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Грунтовка, окраска потолка за 2 раза</w:t>
            </w:r>
          </w:p>
        </w:tc>
        <w:tc>
          <w:tcPr>
            <w:tcW w:w="850" w:type="dxa"/>
            <w:tcBorders>
              <w:top w:val="single" w:sz="4" w:space="0" w:color="auto"/>
            </w:tcBorders>
            <w:shd w:val="clear" w:color="auto" w:fill="auto"/>
            <w:noWrap/>
            <w:vAlign w:val="center"/>
          </w:tcPr>
          <w:p w14:paraId="00C4C995" w14:textId="77777777" w:rsidR="003F712A" w:rsidRPr="00227354" w:rsidRDefault="003F712A" w:rsidP="003F712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18761573" w14:textId="77777777" w:rsidR="003F712A" w:rsidRPr="00227354" w:rsidRDefault="003F712A" w:rsidP="003F712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54,2</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198BA" w14:textId="77777777" w:rsidR="003F712A" w:rsidRPr="00227354" w:rsidRDefault="003F712A" w:rsidP="003F712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Краска для стен и потолка Dulux BINDO 7, белая</w:t>
            </w:r>
          </w:p>
        </w:tc>
      </w:tr>
      <w:tr w:rsidR="003F712A" w:rsidRPr="00DE123E" w14:paraId="6C5D6720"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8059DE" w14:textId="77777777" w:rsidR="003F712A" w:rsidRPr="00227354" w:rsidRDefault="003F712A" w:rsidP="003F712A">
            <w:pPr>
              <w:pStyle w:val="af"/>
              <w:numPr>
                <w:ilvl w:val="1"/>
                <w:numId w:val="8"/>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3F0452AB" w14:textId="0A68863F" w:rsidR="003F712A" w:rsidRPr="00227354" w:rsidRDefault="003F712A" w:rsidP="003F712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Грунтовка, отделка стен керамической плиткой глазурованной</w:t>
            </w:r>
          </w:p>
        </w:tc>
        <w:tc>
          <w:tcPr>
            <w:tcW w:w="850" w:type="dxa"/>
            <w:tcBorders>
              <w:top w:val="single" w:sz="4" w:space="0" w:color="auto"/>
            </w:tcBorders>
            <w:shd w:val="clear" w:color="auto" w:fill="auto"/>
            <w:noWrap/>
            <w:vAlign w:val="center"/>
          </w:tcPr>
          <w:p w14:paraId="23E44CBB" w14:textId="66F2C420" w:rsidR="003F712A" w:rsidRPr="00227354" w:rsidRDefault="003F712A" w:rsidP="003F712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086056E9" w14:textId="0A5AFB07" w:rsidR="003F712A" w:rsidRPr="00227354" w:rsidRDefault="003F712A" w:rsidP="003F712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0,48</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F2EC3A" w14:textId="77777777" w:rsidR="003F712A" w:rsidRPr="00227354" w:rsidRDefault="003F712A" w:rsidP="003F712A">
            <w:pPr>
              <w:spacing w:after="0" w:line="240" w:lineRule="auto"/>
              <w:jc w:val="center"/>
              <w:rPr>
                <w:rFonts w:ascii="Tahoma" w:eastAsia="Times New Roman" w:hAnsi="Tahoma" w:cs="Tahoma"/>
                <w:sz w:val="24"/>
                <w:szCs w:val="24"/>
              </w:rPr>
            </w:pPr>
          </w:p>
        </w:tc>
      </w:tr>
      <w:tr w:rsidR="003F712A" w:rsidRPr="00DE123E" w14:paraId="1CE20972"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FBC6B4" w14:textId="77777777" w:rsidR="003F712A" w:rsidRPr="00227354" w:rsidRDefault="003F712A" w:rsidP="003F712A">
            <w:pPr>
              <w:pStyle w:val="af"/>
              <w:numPr>
                <w:ilvl w:val="1"/>
                <w:numId w:val="8"/>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2E02BA0A" w14:textId="69CD22EC" w:rsidR="003F712A" w:rsidRPr="00227354" w:rsidRDefault="003F712A" w:rsidP="003F712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Монтаж ПВХ плинтуса</w:t>
            </w:r>
          </w:p>
        </w:tc>
        <w:tc>
          <w:tcPr>
            <w:tcW w:w="850" w:type="dxa"/>
            <w:tcBorders>
              <w:top w:val="single" w:sz="4" w:space="0" w:color="auto"/>
            </w:tcBorders>
            <w:shd w:val="clear" w:color="auto" w:fill="auto"/>
            <w:noWrap/>
            <w:vAlign w:val="center"/>
          </w:tcPr>
          <w:p w14:paraId="39A7D285" w14:textId="7DC1B802" w:rsidR="003F712A" w:rsidRPr="00227354" w:rsidRDefault="003F712A" w:rsidP="003F712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p>
        </w:tc>
        <w:tc>
          <w:tcPr>
            <w:tcW w:w="1137" w:type="dxa"/>
            <w:tcBorders>
              <w:top w:val="single" w:sz="4" w:space="0" w:color="auto"/>
            </w:tcBorders>
            <w:shd w:val="clear" w:color="auto" w:fill="auto"/>
            <w:noWrap/>
            <w:vAlign w:val="center"/>
          </w:tcPr>
          <w:p w14:paraId="76441DB1" w14:textId="0BBD23BC" w:rsidR="003F712A" w:rsidRPr="00227354" w:rsidRDefault="003F712A" w:rsidP="003F712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10</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34064A" w14:textId="77777777" w:rsidR="003F712A" w:rsidRPr="00227354" w:rsidRDefault="003F712A" w:rsidP="003F712A">
            <w:pPr>
              <w:spacing w:after="0" w:line="240" w:lineRule="auto"/>
              <w:jc w:val="center"/>
              <w:rPr>
                <w:rFonts w:ascii="Tahoma" w:eastAsia="Times New Roman" w:hAnsi="Tahoma" w:cs="Tahoma"/>
                <w:sz w:val="24"/>
                <w:szCs w:val="24"/>
              </w:rPr>
            </w:pPr>
          </w:p>
        </w:tc>
      </w:tr>
      <w:tr w:rsidR="003F712A" w:rsidRPr="00DE123E" w14:paraId="0DF62C73"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91159C" w14:textId="77777777" w:rsidR="003F712A" w:rsidRPr="003F712A" w:rsidRDefault="003F712A" w:rsidP="003F712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26F6C82E" w14:textId="38228EE9" w:rsidR="003F712A" w:rsidRPr="006015FC" w:rsidRDefault="003F712A" w:rsidP="003F712A">
            <w:pPr>
              <w:spacing w:after="0" w:line="240" w:lineRule="auto"/>
              <w:rPr>
                <w:rFonts w:ascii="Tahoma" w:hAnsi="Tahoma" w:cs="Tahoma"/>
                <w:b/>
                <w:bCs/>
                <w:color w:val="000000" w:themeColor="text1"/>
                <w:sz w:val="24"/>
                <w:szCs w:val="24"/>
              </w:rPr>
            </w:pPr>
            <w:r w:rsidRPr="006015FC">
              <w:rPr>
                <w:rFonts w:ascii="Tahoma" w:hAnsi="Tahoma" w:cs="Tahoma"/>
                <w:b/>
                <w:bCs/>
                <w:color w:val="000000" w:themeColor="text1"/>
                <w:sz w:val="24"/>
                <w:szCs w:val="24"/>
              </w:rPr>
              <w:t>Помещение 11 (Аптека)</w:t>
            </w:r>
          </w:p>
        </w:tc>
        <w:tc>
          <w:tcPr>
            <w:tcW w:w="850" w:type="dxa"/>
            <w:tcBorders>
              <w:top w:val="single" w:sz="4" w:space="0" w:color="auto"/>
            </w:tcBorders>
            <w:shd w:val="clear" w:color="auto" w:fill="auto"/>
            <w:noWrap/>
            <w:vAlign w:val="center"/>
          </w:tcPr>
          <w:p w14:paraId="646A63A0" w14:textId="65D97834" w:rsidR="003F712A" w:rsidRPr="006015FC" w:rsidRDefault="003F712A" w:rsidP="003F712A">
            <w:pPr>
              <w:spacing w:after="0" w:line="240" w:lineRule="auto"/>
              <w:jc w:val="center"/>
              <w:rPr>
                <w:rFonts w:ascii="Tahoma" w:eastAsia="Times New Roman" w:hAnsi="Tahoma" w:cs="Tahoma"/>
                <w:sz w:val="24"/>
                <w:szCs w:val="24"/>
              </w:rPr>
            </w:pPr>
          </w:p>
        </w:tc>
        <w:tc>
          <w:tcPr>
            <w:tcW w:w="1137" w:type="dxa"/>
            <w:tcBorders>
              <w:top w:val="single" w:sz="4" w:space="0" w:color="auto"/>
            </w:tcBorders>
            <w:shd w:val="clear" w:color="auto" w:fill="auto"/>
            <w:noWrap/>
            <w:vAlign w:val="center"/>
          </w:tcPr>
          <w:p w14:paraId="607CE5F0" w14:textId="51D14F3B" w:rsidR="003F712A" w:rsidRPr="006015FC" w:rsidRDefault="003F712A" w:rsidP="003F712A">
            <w:pPr>
              <w:spacing w:after="0" w:line="240" w:lineRule="auto"/>
              <w:jc w:val="center"/>
              <w:rPr>
                <w:rFonts w:ascii="Tahoma" w:hAnsi="Tahoma" w:cs="Tahoma"/>
                <w:color w:val="000000" w:themeColor="text1"/>
                <w:sz w:val="24"/>
                <w:szCs w:val="24"/>
              </w:rPr>
            </w:pP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E08D9" w14:textId="77777777" w:rsidR="003F712A" w:rsidRPr="006015FC" w:rsidRDefault="003F712A" w:rsidP="003F712A">
            <w:pPr>
              <w:spacing w:after="0" w:line="240" w:lineRule="auto"/>
              <w:jc w:val="center"/>
              <w:rPr>
                <w:rFonts w:ascii="Tahoma" w:eastAsia="Times New Roman" w:hAnsi="Tahoma" w:cs="Tahoma"/>
                <w:sz w:val="24"/>
                <w:szCs w:val="24"/>
              </w:rPr>
            </w:pPr>
          </w:p>
        </w:tc>
      </w:tr>
      <w:tr w:rsidR="00337C0A" w:rsidRPr="00DE123E" w14:paraId="7FD5CCC3"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13F36C" w14:textId="77777777" w:rsidR="00337C0A" w:rsidRPr="00227354" w:rsidRDefault="00337C0A" w:rsidP="00337C0A">
            <w:pPr>
              <w:pStyle w:val="af"/>
              <w:numPr>
                <w:ilvl w:val="1"/>
                <w:numId w:val="8"/>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706E4030" w14:textId="25BE56B9" w:rsidR="00337C0A" w:rsidRPr="006015FC" w:rsidRDefault="00337C0A" w:rsidP="00337C0A">
            <w:pPr>
              <w:spacing w:after="0" w:line="240" w:lineRule="auto"/>
              <w:rPr>
                <w:rFonts w:ascii="Tahoma" w:hAnsi="Tahoma" w:cs="Tahoma"/>
                <w:color w:val="000000" w:themeColor="text1"/>
                <w:sz w:val="24"/>
                <w:szCs w:val="24"/>
              </w:rPr>
            </w:pPr>
            <w:r w:rsidRPr="006015FC">
              <w:rPr>
                <w:rFonts w:ascii="Tahoma" w:hAnsi="Tahoma" w:cs="Tahoma"/>
                <w:color w:val="000000" w:themeColor="text1"/>
                <w:sz w:val="24"/>
                <w:szCs w:val="24"/>
              </w:rPr>
              <w:t>Разборка витрины из стекла</w:t>
            </w:r>
          </w:p>
        </w:tc>
        <w:tc>
          <w:tcPr>
            <w:tcW w:w="850" w:type="dxa"/>
            <w:tcBorders>
              <w:top w:val="single" w:sz="4" w:space="0" w:color="auto"/>
            </w:tcBorders>
            <w:shd w:val="clear" w:color="auto" w:fill="auto"/>
            <w:noWrap/>
            <w:vAlign w:val="center"/>
          </w:tcPr>
          <w:p w14:paraId="50A155FE" w14:textId="311C7A6C" w:rsidR="00337C0A" w:rsidRPr="006015FC" w:rsidRDefault="00337C0A" w:rsidP="00337C0A">
            <w:pPr>
              <w:spacing w:after="0" w:line="240" w:lineRule="auto"/>
              <w:jc w:val="center"/>
              <w:rPr>
                <w:rFonts w:ascii="Tahoma" w:eastAsia="Times New Roman" w:hAnsi="Tahoma" w:cs="Tahoma"/>
                <w:sz w:val="24"/>
                <w:szCs w:val="24"/>
              </w:rPr>
            </w:pPr>
            <w:r w:rsidRPr="006015FC">
              <w:rPr>
                <w:rFonts w:ascii="Tahoma" w:eastAsia="Times New Roman" w:hAnsi="Tahoma" w:cs="Tahoma"/>
                <w:sz w:val="24"/>
                <w:szCs w:val="24"/>
              </w:rPr>
              <w:t>м</w:t>
            </w:r>
            <w:r w:rsidRPr="006015FC">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586CC21F" w14:textId="2C914AE4" w:rsidR="00337C0A" w:rsidRPr="006015FC" w:rsidRDefault="00337C0A" w:rsidP="00337C0A">
            <w:pPr>
              <w:spacing w:after="0" w:line="240" w:lineRule="auto"/>
              <w:jc w:val="center"/>
              <w:rPr>
                <w:rFonts w:ascii="Tahoma" w:hAnsi="Tahoma" w:cs="Tahoma"/>
                <w:color w:val="000000" w:themeColor="text1"/>
                <w:sz w:val="24"/>
                <w:szCs w:val="24"/>
              </w:rPr>
            </w:pPr>
            <w:r w:rsidRPr="006015FC">
              <w:rPr>
                <w:rFonts w:ascii="Tahoma" w:eastAsia="Times New Roman" w:hAnsi="Tahoma" w:cs="Tahoma"/>
                <w:sz w:val="24"/>
                <w:szCs w:val="24"/>
              </w:rPr>
              <w:t>18,6</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5FF8B9" w14:textId="77777777" w:rsidR="00337C0A" w:rsidRPr="006015FC" w:rsidRDefault="00337C0A" w:rsidP="00337C0A">
            <w:pPr>
              <w:spacing w:after="0"/>
              <w:rPr>
                <w:rFonts w:ascii="Tahoma" w:hAnsi="Tahoma" w:cs="Tahoma"/>
                <w:sz w:val="24"/>
                <w:szCs w:val="24"/>
              </w:rPr>
            </w:pPr>
          </w:p>
        </w:tc>
      </w:tr>
      <w:tr w:rsidR="00337C0A" w:rsidRPr="00DE123E" w14:paraId="23416549"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755A8F" w14:textId="77777777" w:rsidR="00337C0A" w:rsidRPr="00227354" w:rsidRDefault="00337C0A" w:rsidP="00337C0A">
            <w:pPr>
              <w:pStyle w:val="af"/>
              <w:numPr>
                <w:ilvl w:val="1"/>
                <w:numId w:val="8"/>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451FE76E" w14:textId="3409C8B8" w:rsidR="00337C0A" w:rsidRPr="006015FC" w:rsidRDefault="00337C0A" w:rsidP="00337C0A">
            <w:pPr>
              <w:spacing w:after="0" w:line="240" w:lineRule="auto"/>
              <w:rPr>
                <w:rFonts w:ascii="Tahoma" w:hAnsi="Tahoma" w:cs="Tahoma"/>
                <w:color w:val="000000" w:themeColor="text1"/>
                <w:sz w:val="24"/>
                <w:szCs w:val="24"/>
              </w:rPr>
            </w:pPr>
            <w:r w:rsidRPr="006015FC">
              <w:rPr>
                <w:rFonts w:ascii="Tahoma" w:hAnsi="Tahoma" w:cs="Tahoma"/>
                <w:color w:val="000000" w:themeColor="text1"/>
                <w:sz w:val="24"/>
                <w:szCs w:val="24"/>
              </w:rPr>
              <w:t>Демонтаж кирпичной кладки толщиной 100 мм</w:t>
            </w:r>
          </w:p>
        </w:tc>
        <w:tc>
          <w:tcPr>
            <w:tcW w:w="850" w:type="dxa"/>
            <w:tcBorders>
              <w:top w:val="single" w:sz="4" w:space="0" w:color="auto"/>
            </w:tcBorders>
            <w:shd w:val="clear" w:color="auto" w:fill="auto"/>
            <w:noWrap/>
            <w:vAlign w:val="center"/>
          </w:tcPr>
          <w:p w14:paraId="73FE4BBD" w14:textId="766606BE" w:rsidR="00337C0A" w:rsidRPr="006015FC" w:rsidRDefault="00337C0A" w:rsidP="00337C0A">
            <w:pPr>
              <w:spacing w:after="0" w:line="240" w:lineRule="auto"/>
              <w:jc w:val="center"/>
              <w:rPr>
                <w:rFonts w:ascii="Tahoma" w:eastAsia="Times New Roman" w:hAnsi="Tahoma" w:cs="Tahoma"/>
                <w:sz w:val="24"/>
                <w:szCs w:val="24"/>
              </w:rPr>
            </w:pPr>
            <w:r w:rsidRPr="006015FC">
              <w:rPr>
                <w:rFonts w:ascii="Tahoma" w:eastAsia="Times New Roman" w:hAnsi="Tahoma" w:cs="Tahoma"/>
                <w:sz w:val="24"/>
                <w:szCs w:val="24"/>
              </w:rPr>
              <w:t>м</w:t>
            </w:r>
            <w:r w:rsidRPr="006015FC">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7DAC7742" w14:textId="431DA74D" w:rsidR="00337C0A" w:rsidRPr="006015FC" w:rsidRDefault="00337C0A" w:rsidP="00337C0A">
            <w:pPr>
              <w:spacing w:after="0" w:line="240" w:lineRule="auto"/>
              <w:jc w:val="center"/>
              <w:rPr>
                <w:rFonts w:ascii="Tahoma" w:hAnsi="Tahoma" w:cs="Tahoma"/>
                <w:color w:val="000000" w:themeColor="text1"/>
                <w:sz w:val="24"/>
                <w:szCs w:val="24"/>
              </w:rPr>
            </w:pPr>
            <w:r w:rsidRPr="006015FC">
              <w:rPr>
                <w:rFonts w:ascii="Tahoma" w:eastAsia="Times New Roman" w:hAnsi="Tahoma" w:cs="Tahoma"/>
                <w:sz w:val="24"/>
                <w:szCs w:val="24"/>
              </w:rPr>
              <w:t>0,</w:t>
            </w:r>
            <w:r w:rsidRPr="006015FC">
              <w:rPr>
                <w:rFonts w:ascii="Tahoma" w:eastAsia="Times New Roman" w:hAnsi="Tahoma" w:cs="Tahoma"/>
                <w:sz w:val="24"/>
                <w:szCs w:val="24"/>
                <w:lang w:val="en-US"/>
              </w:rPr>
              <w:t>8</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682ADE" w14:textId="77777777" w:rsidR="00337C0A" w:rsidRPr="006015FC" w:rsidRDefault="00337C0A" w:rsidP="00337C0A">
            <w:pPr>
              <w:spacing w:after="0"/>
              <w:rPr>
                <w:rFonts w:ascii="Tahoma" w:hAnsi="Tahoma" w:cs="Tahoma"/>
                <w:sz w:val="24"/>
                <w:szCs w:val="24"/>
              </w:rPr>
            </w:pPr>
          </w:p>
        </w:tc>
      </w:tr>
      <w:tr w:rsidR="00337C0A" w:rsidRPr="00DE123E" w14:paraId="30E8EC7C"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516BEA" w14:textId="77777777" w:rsidR="00337C0A" w:rsidRPr="00227354" w:rsidRDefault="00337C0A" w:rsidP="00337C0A">
            <w:pPr>
              <w:pStyle w:val="af"/>
              <w:numPr>
                <w:ilvl w:val="1"/>
                <w:numId w:val="8"/>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1BA5ADC0" w14:textId="207A5654" w:rsidR="00337C0A" w:rsidRPr="006015FC" w:rsidRDefault="00337C0A" w:rsidP="00337C0A">
            <w:pPr>
              <w:spacing w:after="0" w:line="240" w:lineRule="auto"/>
              <w:rPr>
                <w:rFonts w:ascii="Tahoma" w:hAnsi="Tahoma" w:cs="Tahoma"/>
                <w:color w:val="000000" w:themeColor="text1"/>
                <w:sz w:val="24"/>
                <w:szCs w:val="24"/>
              </w:rPr>
            </w:pPr>
            <w:r w:rsidRPr="006015FC">
              <w:rPr>
                <w:rFonts w:ascii="Tahoma" w:hAnsi="Tahoma" w:cs="Tahoma"/>
                <w:color w:val="000000" w:themeColor="text1"/>
                <w:sz w:val="24"/>
                <w:szCs w:val="24"/>
              </w:rPr>
              <w:t>Устройство кирпичной кладки толщиной 100 мм – блок Т9</w:t>
            </w:r>
          </w:p>
        </w:tc>
        <w:tc>
          <w:tcPr>
            <w:tcW w:w="850" w:type="dxa"/>
            <w:tcBorders>
              <w:top w:val="single" w:sz="4" w:space="0" w:color="auto"/>
            </w:tcBorders>
            <w:shd w:val="clear" w:color="auto" w:fill="auto"/>
            <w:noWrap/>
            <w:vAlign w:val="center"/>
          </w:tcPr>
          <w:p w14:paraId="3E076C00" w14:textId="104EA12C" w:rsidR="00337C0A" w:rsidRPr="006015FC" w:rsidRDefault="00337C0A" w:rsidP="00337C0A">
            <w:pPr>
              <w:spacing w:after="0" w:line="240" w:lineRule="auto"/>
              <w:jc w:val="center"/>
              <w:rPr>
                <w:rFonts w:ascii="Tahoma" w:eastAsia="Times New Roman" w:hAnsi="Tahoma" w:cs="Tahoma"/>
                <w:sz w:val="24"/>
                <w:szCs w:val="24"/>
              </w:rPr>
            </w:pPr>
            <w:r w:rsidRPr="006015FC">
              <w:rPr>
                <w:rFonts w:ascii="Tahoma" w:eastAsia="Times New Roman" w:hAnsi="Tahoma" w:cs="Tahoma"/>
                <w:sz w:val="24"/>
                <w:szCs w:val="24"/>
              </w:rPr>
              <w:t>м</w:t>
            </w:r>
            <w:r w:rsidRPr="006015FC">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3DC72041" w14:textId="3389C17E" w:rsidR="00337C0A" w:rsidRPr="006015FC" w:rsidRDefault="00337C0A" w:rsidP="00337C0A">
            <w:pPr>
              <w:spacing w:after="0" w:line="240" w:lineRule="auto"/>
              <w:jc w:val="center"/>
              <w:rPr>
                <w:rFonts w:ascii="Tahoma" w:hAnsi="Tahoma" w:cs="Tahoma"/>
                <w:color w:val="000000" w:themeColor="text1"/>
                <w:sz w:val="24"/>
                <w:szCs w:val="24"/>
              </w:rPr>
            </w:pPr>
            <w:r w:rsidRPr="006015FC">
              <w:rPr>
                <w:rFonts w:ascii="Tahoma" w:eastAsia="Times New Roman" w:hAnsi="Tahoma" w:cs="Tahoma"/>
                <w:sz w:val="24"/>
                <w:szCs w:val="24"/>
              </w:rPr>
              <w:t>0,</w:t>
            </w:r>
            <w:r w:rsidRPr="006015FC">
              <w:rPr>
                <w:rFonts w:ascii="Tahoma" w:eastAsia="Times New Roman" w:hAnsi="Tahoma" w:cs="Tahoma"/>
                <w:sz w:val="24"/>
                <w:szCs w:val="24"/>
                <w:lang w:val="en-US"/>
              </w:rPr>
              <w:t>7</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2D38CE" w14:textId="77777777" w:rsidR="00337C0A" w:rsidRPr="006015FC" w:rsidRDefault="00337C0A" w:rsidP="00337C0A">
            <w:pPr>
              <w:spacing w:after="0"/>
              <w:rPr>
                <w:rFonts w:ascii="Tahoma" w:hAnsi="Tahoma" w:cs="Tahoma"/>
                <w:sz w:val="24"/>
                <w:szCs w:val="24"/>
              </w:rPr>
            </w:pPr>
          </w:p>
        </w:tc>
      </w:tr>
      <w:tr w:rsidR="00337C0A" w:rsidRPr="00DE123E" w14:paraId="27CC81CE"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57C5BA" w14:textId="77777777" w:rsidR="00337C0A" w:rsidRPr="00227354" w:rsidRDefault="00337C0A" w:rsidP="00337C0A">
            <w:pPr>
              <w:pStyle w:val="af"/>
              <w:numPr>
                <w:ilvl w:val="1"/>
                <w:numId w:val="8"/>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5493AAC" w14:textId="39E072DF" w:rsidR="00337C0A" w:rsidRPr="006015FC" w:rsidRDefault="00337C0A" w:rsidP="00337C0A">
            <w:pPr>
              <w:spacing w:after="0" w:line="240" w:lineRule="auto"/>
              <w:rPr>
                <w:rFonts w:ascii="Tahoma" w:hAnsi="Tahoma" w:cs="Tahoma"/>
                <w:color w:val="000000" w:themeColor="text1"/>
                <w:sz w:val="24"/>
                <w:szCs w:val="24"/>
              </w:rPr>
            </w:pPr>
            <w:r w:rsidRPr="006015FC">
              <w:rPr>
                <w:rFonts w:ascii="Tahoma" w:hAnsi="Tahoma" w:cs="Tahoma"/>
                <w:color w:val="000000" w:themeColor="text1"/>
                <w:sz w:val="24"/>
                <w:szCs w:val="24"/>
              </w:rPr>
              <w:t>Грунтовка, штукатурка стен по кирпичу</w:t>
            </w:r>
          </w:p>
        </w:tc>
        <w:tc>
          <w:tcPr>
            <w:tcW w:w="850" w:type="dxa"/>
            <w:tcBorders>
              <w:top w:val="single" w:sz="4" w:space="0" w:color="auto"/>
            </w:tcBorders>
            <w:shd w:val="clear" w:color="auto" w:fill="auto"/>
            <w:noWrap/>
            <w:vAlign w:val="center"/>
          </w:tcPr>
          <w:p w14:paraId="755CCAF9" w14:textId="72A3BAD6" w:rsidR="00337C0A" w:rsidRPr="006015FC" w:rsidRDefault="00337C0A" w:rsidP="00337C0A">
            <w:pPr>
              <w:spacing w:after="0" w:line="240" w:lineRule="auto"/>
              <w:jc w:val="center"/>
              <w:rPr>
                <w:rFonts w:ascii="Tahoma" w:eastAsia="Times New Roman" w:hAnsi="Tahoma" w:cs="Tahoma"/>
                <w:sz w:val="24"/>
                <w:szCs w:val="24"/>
              </w:rPr>
            </w:pPr>
            <w:r w:rsidRPr="006015FC">
              <w:rPr>
                <w:rFonts w:ascii="Tahoma" w:eastAsia="Times New Roman" w:hAnsi="Tahoma" w:cs="Tahoma"/>
                <w:sz w:val="24"/>
                <w:szCs w:val="24"/>
              </w:rPr>
              <w:t>м</w:t>
            </w:r>
            <w:r w:rsidRPr="006015FC">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03E3A148" w14:textId="0E439E2E" w:rsidR="00337C0A" w:rsidRPr="006015FC" w:rsidRDefault="00337C0A" w:rsidP="00337C0A">
            <w:pPr>
              <w:spacing w:after="0" w:line="240" w:lineRule="auto"/>
              <w:jc w:val="center"/>
              <w:rPr>
                <w:rFonts w:ascii="Tahoma" w:hAnsi="Tahoma" w:cs="Tahoma"/>
                <w:color w:val="000000" w:themeColor="text1"/>
                <w:sz w:val="24"/>
                <w:szCs w:val="24"/>
              </w:rPr>
            </w:pPr>
            <w:r w:rsidRPr="006015FC">
              <w:rPr>
                <w:rFonts w:ascii="Tahoma" w:eastAsia="Times New Roman" w:hAnsi="Tahoma" w:cs="Tahoma"/>
                <w:sz w:val="24"/>
                <w:szCs w:val="24"/>
              </w:rPr>
              <w:t>0,</w:t>
            </w:r>
            <w:r w:rsidRPr="006015FC">
              <w:rPr>
                <w:rFonts w:ascii="Tahoma" w:eastAsia="Times New Roman" w:hAnsi="Tahoma" w:cs="Tahoma"/>
                <w:sz w:val="24"/>
                <w:szCs w:val="24"/>
                <w:lang w:val="en-US"/>
              </w:rPr>
              <w:t>8</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AEED25" w14:textId="77777777" w:rsidR="00337C0A" w:rsidRPr="006015FC" w:rsidRDefault="00337C0A" w:rsidP="00337C0A">
            <w:pPr>
              <w:spacing w:after="0"/>
              <w:rPr>
                <w:rFonts w:ascii="Tahoma" w:hAnsi="Tahoma" w:cs="Tahoma"/>
                <w:sz w:val="24"/>
                <w:szCs w:val="24"/>
              </w:rPr>
            </w:pPr>
          </w:p>
        </w:tc>
      </w:tr>
      <w:tr w:rsidR="00337C0A" w:rsidRPr="00DE123E" w14:paraId="3AC6CD55"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94DF8E" w14:textId="77777777" w:rsidR="00337C0A" w:rsidRPr="00227354" w:rsidRDefault="00337C0A" w:rsidP="00337C0A">
            <w:pPr>
              <w:pStyle w:val="af"/>
              <w:numPr>
                <w:ilvl w:val="1"/>
                <w:numId w:val="8"/>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035144F3" w14:textId="5317F6B1" w:rsidR="00337C0A" w:rsidRPr="006015FC" w:rsidRDefault="00337C0A" w:rsidP="00337C0A">
            <w:pPr>
              <w:spacing w:after="0" w:line="240" w:lineRule="auto"/>
              <w:rPr>
                <w:rFonts w:ascii="Tahoma" w:hAnsi="Tahoma" w:cs="Tahoma"/>
                <w:color w:val="000000" w:themeColor="text1"/>
                <w:sz w:val="24"/>
                <w:szCs w:val="24"/>
              </w:rPr>
            </w:pPr>
            <w:r w:rsidRPr="006015FC">
              <w:rPr>
                <w:rFonts w:ascii="Tahoma" w:hAnsi="Tahoma" w:cs="Tahoma"/>
                <w:color w:val="000000" w:themeColor="text1"/>
                <w:sz w:val="24"/>
                <w:szCs w:val="24"/>
              </w:rPr>
              <w:t>Грунтовка, укладка плитки на стены</w:t>
            </w:r>
          </w:p>
        </w:tc>
        <w:tc>
          <w:tcPr>
            <w:tcW w:w="850" w:type="dxa"/>
            <w:tcBorders>
              <w:top w:val="single" w:sz="4" w:space="0" w:color="auto"/>
            </w:tcBorders>
            <w:shd w:val="clear" w:color="auto" w:fill="auto"/>
            <w:noWrap/>
            <w:vAlign w:val="center"/>
          </w:tcPr>
          <w:p w14:paraId="5FCEC337" w14:textId="595FD60A" w:rsidR="00337C0A" w:rsidRPr="006015FC" w:rsidRDefault="00337C0A" w:rsidP="00337C0A">
            <w:pPr>
              <w:spacing w:after="0" w:line="240" w:lineRule="auto"/>
              <w:jc w:val="center"/>
              <w:rPr>
                <w:rFonts w:ascii="Tahoma" w:eastAsia="Times New Roman" w:hAnsi="Tahoma" w:cs="Tahoma"/>
                <w:sz w:val="24"/>
                <w:szCs w:val="24"/>
              </w:rPr>
            </w:pPr>
            <w:r w:rsidRPr="006015FC">
              <w:rPr>
                <w:rFonts w:ascii="Tahoma" w:eastAsia="Times New Roman" w:hAnsi="Tahoma" w:cs="Tahoma"/>
                <w:sz w:val="24"/>
                <w:szCs w:val="24"/>
              </w:rPr>
              <w:t>м</w:t>
            </w:r>
            <w:r w:rsidRPr="006015FC">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1A2403E1" w14:textId="4CA3337F" w:rsidR="00337C0A" w:rsidRPr="006015FC" w:rsidRDefault="00337C0A" w:rsidP="00337C0A">
            <w:pPr>
              <w:spacing w:after="0" w:line="240" w:lineRule="auto"/>
              <w:jc w:val="center"/>
              <w:rPr>
                <w:rFonts w:ascii="Tahoma" w:hAnsi="Tahoma" w:cs="Tahoma"/>
                <w:color w:val="000000" w:themeColor="text1"/>
                <w:sz w:val="24"/>
                <w:szCs w:val="24"/>
              </w:rPr>
            </w:pPr>
            <w:r w:rsidRPr="006015FC">
              <w:rPr>
                <w:rFonts w:ascii="Tahoma" w:hAnsi="Tahoma" w:cs="Tahoma"/>
                <w:color w:val="000000" w:themeColor="text1"/>
                <w:sz w:val="24"/>
                <w:szCs w:val="24"/>
              </w:rPr>
              <w:t>1,4</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B5929F" w14:textId="2BFB5E43" w:rsidR="00337C0A" w:rsidRPr="006015FC" w:rsidRDefault="00337C0A" w:rsidP="00337C0A">
            <w:pPr>
              <w:spacing w:after="0"/>
              <w:rPr>
                <w:rFonts w:ascii="Tahoma" w:hAnsi="Tahoma" w:cs="Tahoma"/>
                <w:sz w:val="24"/>
                <w:szCs w:val="24"/>
              </w:rPr>
            </w:pPr>
            <w:r w:rsidRPr="006015FC">
              <w:rPr>
                <w:rFonts w:ascii="Tahoma" w:hAnsi="Tahoma" w:cs="Tahoma"/>
                <w:sz w:val="24"/>
                <w:szCs w:val="24"/>
              </w:rPr>
              <w:t xml:space="preserve">Плитка 300х200мм </w:t>
            </w:r>
            <w:hyperlink r:id="rId9" w:history="1">
              <w:proofErr w:type="spellStart"/>
              <w:r w:rsidRPr="006015FC">
                <w:rPr>
                  <w:rFonts w:ascii="Tahoma" w:hAnsi="Tahoma" w:cs="Tahoma"/>
                  <w:bCs/>
                  <w:sz w:val="24"/>
                  <w:szCs w:val="24"/>
                  <w:shd w:val="clear" w:color="auto" w:fill="FFFFFF"/>
                </w:rPr>
                <w:t>Kerama</w:t>
              </w:r>
              <w:proofErr w:type="spellEnd"/>
              <w:r w:rsidRPr="006015FC">
                <w:rPr>
                  <w:rFonts w:ascii="Tahoma" w:hAnsi="Tahoma" w:cs="Tahoma"/>
                  <w:bCs/>
                  <w:sz w:val="24"/>
                  <w:szCs w:val="24"/>
                  <w:shd w:val="clear" w:color="auto" w:fill="FFFFFF"/>
                </w:rPr>
                <w:t xml:space="preserve"> </w:t>
              </w:r>
              <w:proofErr w:type="spellStart"/>
              <w:r w:rsidRPr="006015FC">
                <w:rPr>
                  <w:rFonts w:ascii="Tahoma" w:hAnsi="Tahoma" w:cs="Tahoma"/>
                  <w:bCs/>
                  <w:sz w:val="24"/>
                  <w:szCs w:val="24"/>
                  <w:shd w:val="clear" w:color="auto" w:fill="FFFFFF"/>
                </w:rPr>
                <w:t>Marazzi</w:t>
              </w:r>
              <w:proofErr w:type="spellEnd"/>
            </w:hyperlink>
            <w:r w:rsidRPr="006015FC">
              <w:rPr>
                <w:rFonts w:ascii="Tahoma" w:hAnsi="Tahoma" w:cs="Tahoma"/>
                <w:bCs/>
                <w:sz w:val="24"/>
                <w:szCs w:val="24"/>
                <w:shd w:val="clear" w:color="auto" w:fill="FFFFFF"/>
              </w:rPr>
              <w:t>,</w:t>
            </w:r>
            <w:r w:rsidRPr="006015FC">
              <w:rPr>
                <w:rFonts w:ascii="Tahoma" w:hAnsi="Tahoma" w:cs="Tahoma"/>
                <w:color w:val="000000" w:themeColor="text1"/>
                <w:sz w:val="24"/>
                <w:szCs w:val="24"/>
              </w:rPr>
              <w:t xml:space="preserve"> белая, глазурованная</w:t>
            </w:r>
          </w:p>
        </w:tc>
      </w:tr>
      <w:tr w:rsidR="00337C0A" w:rsidRPr="00DE123E" w14:paraId="63B7A755"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7F4CBD" w14:textId="77777777" w:rsidR="00337C0A" w:rsidRPr="00227354" w:rsidRDefault="00337C0A" w:rsidP="00337C0A">
            <w:pPr>
              <w:pStyle w:val="af"/>
              <w:numPr>
                <w:ilvl w:val="1"/>
                <w:numId w:val="8"/>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34AFBEFC" w14:textId="1758485D" w:rsidR="00337C0A" w:rsidRPr="006015FC" w:rsidRDefault="00337C0A" w:rsidP="00337C0A">
            <w:pPr>
              <w:spacing w:after="0" w:line="240" w:lineRule="auto"/>
              <w:rPr>
                <w:rFonts w:ascii="Tahoma" w:hAnsi="Tahoma" w:cs="Tahoma"/>
                <w:color w:val="000000" w:themeColor="text1"/>
                <w:sz w:val="24"/>
                <w:szCs w:val="24"/>
              </w:rPr>
            </w:pPr>
            <w:r w:rsidRPr="006015FC">
              <w:rPr>
                <w:rFonts w:ascii="Tahoma" w:hAnsi="Tahoma" w:cs="Tahoma"/>
                <w:color w:val="000000" w:themeColor="text1"/>
                <w:sz w:val="24"/>
                <w:szCs w:val="24"/>
              </w:rPr>
              <w:t>Монтаж перегородки из ГКЛВ в 1 слой</w:t>
            </w:r>
          </w:p>
        </w:tc>
        <w:tc>
          <w:tcPr>
            <w:tcW w:w="850" w:type="dxa"/>
            <w:tcBorders>
              <w:top w:val="single" w:sz="4" w:space="0" w:color="auto"/>
            </w:tcBorders>
            <w:shd w:val="clear" w:color="auto" w:fill="auto"/>
            <w:noWrap/>
            <w:vAlign w:val="center"/>
          </w:tcPr>
          <w:p w14:paraId="553E9898" w14:textId="30DCC57E" w:rsidR="00337C0A" w:rsidRPr="006015FC" w:rsidRDefault="00337C0A" w:rsidP="00337C0A">
            <w:pPr>
              <w:spacing w:after="0" w:line="240" w:lineRule="auto"/>
              <w:jc w:val="center"/>
              <w:rPr>
                <w:rFonts w:ascii="Tahoma" w:eastAsia="Times New Roman" w:hAnsi="Tahoma" w:cs="Tahoma"/>
                <w:sz w:val="24"/>
                <w:szCs w:val="24"/>
              </w:rPr>
            </w:pPr>
            <w:r w:rsidRPr="006015FC">
              <w:rPr>
                <w:rFonts w:ascii="Tahoma" w:eastAsia="Times New Roman" w:hAnsi="Tahoma" w:cs="Tahoma"/>
                <w:sz w:val="24"/>
                <w:szCs w:val="24"/>
              </w:rPr>
              <w:t>м</w:t>
            </w:r>
            <w:r w:rsidRPr="006015FC">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5D70F142" w14:textId="209144F9" w:rsidR="00337C0A" w:rsidRPr="006015FC" w:rsidRDefault="00337C0A" w:rsidP="00337C0A">
            <w:pPr>
              <w:spacing w:after="0" w:line="240" w:lineRule="auto"/>
              <w:jc w:val="center"/>
              <w:rPr>
                <w:rFonts w:ascii="Tahoma" w:hAnsi="Tahoma" w:cs="Tahoma"/>
                <w:color w:val="000000" w:themeColor="text1"/>
                <w:sz w:val="24"/>
                <w:szCs w:val="24"/>
              </w:rPr>
            </w:pPr>
            <w:r w:rsidRPr="006015FC">
              <w:rPr>
                <w:rFonts w:ascii="Tahoma" w:hAnsi="Tahoma" w:cs="Tahoma"/>
                <w:color w:val="000000" w:themeColor="text1"/>
                <w:sz w:val="24"/>
                <w:szCs w:val="24"/>
              </w:rPr>
              <w:t>4,5</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E45C59" w14:textId="77777777" w:rsidR="00337C0A" w:rsidRPr="006015FC" w:rsidRDefault="00337C0A" w:rsidP="00337C0A">
            <w:pPr>
              <w:spacing w:after="0"/>
              <w:rPr>
                <w:rFonts w:ascii="Tahoma" w:hAnsi="Tahoma" w:cs="Tahoma"/>
                <w:sz w:val="24"/>
                <w:szCs w:val="24"/>
              </w:rPr>
            </w:pPr>
          </w:p>
        </w:tc>
      </w:tr>
      <w:tr w:rsidR="00337C0A" w:rsidRPr="00DE123E" w14:paraId="73BDD63B"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886123" w14:textId="77777777" w:rsidR="00337C0A" w:rsidRPr="00227354" w:rsidRDefault="00337C0A" w:rsidP="00337C0A">
            <w:pPr>
              <w:pStyle w:val="af"/>
              <w:numPr>
                <w:ilvl w:val="1"/>
                <w:numId w:val="8"/>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4203369C" w14:textId="000FC1E7" w:rsidR="00337C0A" w:rsidRPr="006015FC" w:rsidRDefault="00337C0A" w:rsidP="00337C0A">
            <w:pPr>
              <w:spacing w:after="0" w:line="240" w:lineRule="auto"/>
              <w:rPr>
                <w:rFonts w:ascii="Tahoma" w:hAnsi="Tahoma" w:cs="Tahoma"/>
                <w:color w:val="000000" w:themeColor="text1"/>
                <w:sz w:val="24"/>
                <w:szCs w:val="24"/>
              </w:rPr>
            </w:pPr>
            <w:r w:rsidRPr="006015FC">
              <w:rPr>
                <w:rFonts w:ascii="Tahoma" w:hAnsi="Tahoma" w:cs="Tahoma"/>
                <w:color w:val="000000" w:themeColor="text1"/>
                <w:sz w:val="24"/>
                <w:szCs w:val="24"/>
              </w:rPr>
              <w:t>Грунтовка, шпаклевка перегородки из ГКЛ</w:t>
            </w:r>
          </w:p>
        </w:tc>
        <w:tc>
          <w:tcPr>
            <w:tcW w:w="850" w:type="dxa"/>
            <w:tcBorders>
              <w:top w:val="single" w:sz="4" w:space="0" w:color="auto"/>
            </w:tcBorders>
            <w:shd w:val="clear" w:color="auto" w:fill="auto"/>
            <w:noWrap/>
            <w:vAlign w:val="center"/>
          </w:tcPr>
          <w:p w14:paraId="1052CFAC" w14:textId="778E6C4B" w:rsidR="00337C0A" w:rsidRPr="006015FC" w:rsidRDefault="00337C0A" w:rsidP="00337C0A">
            <w:pPr>
              <w:spacing w:after="0" w:line="240" w:lineRule="auto"/>
              <w:jc w:val="center"/>
              <w:rPr>
                <w:rFonts w:ascii="Tahoma" w:eastAsia="Times New Roman" w:hAnsi="Tahoma" w:cs="Tahoma"/>
                <w:sz w:val="24"/>
                <w:szCs w:val="24"/>
              </w:rPr>
            </w:pPr>
            <w:r w:rsidRPr="006015FC">
              <w:rPr>
                <w:rFonts w:ascii="Tahoma" w:eastAsia="Times New Roman" w:hAnsi="Tahoma" w:cs="Tahoma"/>
                <w:sz w:val="24"/>
                <w:szCs w:val="24"/>
              </w:rPr>
              <w:t>м</w:t>
            </w:r>
            <w:r w:rsidRPr="006015FC">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53F5BA85" w14:textId="2DDD6DFD" w:rsidR="00337C0A" w:rsidRPr="006015FC" w:rsidRDefault="00337C0A" w:rsidP="00337C0A">
            <w:pPr>
              <w:spacing w:after="0" w:line="240" w:lineRule="auto"/>
              <w:jc w:val="center"/>
              <w:rPr>
                <w:rFonts w:ascii="Tahoma" w:hAnsi="Tahoma" w:cs="Tahoma"/>
                <w:color w:val="000000" w:themeColor="text1"/>
                <w:sz w:val="24"/>
                <w:szCs w:val="24"/>
              </w:rPr>
            </w:pPr>
            <w:r w:rsidRPr="006015FC">
              <w:rPr>
                <w:rFonts w:ascii="Tahoma" w:hAnsi="Tahoma" w:cs="Tahoma"/>
                <w:color w:val="000000" w:themeColor="text1"/>
                <w:sz w:val="24"/>
                <w:szCs w:val="24"/>
              </w:rPr>
              <w:t>9</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0173A2" w14:textId="77777777" w:rsidR="00337C0A" w:rsidRPr="006015FC" w:rsidRDefault="00337C0A" w:rsidP="00337C0A">
            <w:pPr>
              <w:spacing w:after="0"/>
              <w:rPr>
                <w:rFonts w:ascii="Tahoma" w:hAnsi="Tahoma" w:cs="Tahoma"/>
                <w:sz w:val="24"/>
                <w:szCs w:val="24"/>
              </w:rPr>
            </w:pPr>
          </w:p>
        </w:tc>
      </w:tr>
      <w:tr w:rsidR="00337C0A" w:rsidRPr="00DE123E" w14:paraId="0A6041ED"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1D42D6" w14:textId="77777777" w:rsidR="00337C0A" w:rsidRPr="00227354" w:rsidRDefault="00337C0A" w:rsidP="00337C0A">
            <w:pPr>
              <w:pStyle w:val="af"/>
              <w:numPr>
                <w:ilvl w:val="1"/>
                <w:numId w:val="8"/>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2599D819" w14:textId="22D14406" w:rsidR="00337C0A" w:rsidRPr="006015FC" w:rsidRDefault="00337C0A" w:rsidP="00337C0A">
            <w:pPr>
              <w:spacing w:after="0" w:line="240" w:lineRule="auto"/>
              <w:rPr>
                <w:rFonts w:ascii="Tahoma" w:hAnsi="Tahoma" w:cs="Tahoma"/>
                <w:color w:val="000000" w:themeColor="text1"/>
                <w:sz w:val="24"/>
                <w:szCs w:val="24"/>
              </w:rPr>
            </w:pPr>
            <w:r w:rsidRPr="006015FC">
              <w:rPr>
                <w:rFonts w:ascii="Tahoma" w:hAnsi="Tahoma" w:cs="Tahoma"/>
                <w:color w:val="000000" w:themeColor="text1"/>
                <w:sz w:val="24"/>
                <w:szCs w:val="24"/>
              </w:rPr>
              <w:t>Грунтовка, окраска стен за 2 раза</w:t>
            </w:r>
          </w:p>
        </w:tc>
        <w:tc>
          <w:tcPr>
            <w:tcW w:w="850" w:type="dxa"/>
            <w:tcBorders>
              <w:top w:val="single" w:sz="4" w:space="0" w:color="auto"/>
            </w:tcBorders>
            <w:shd w:val="clear" w:color="auto" w:fill="auto"/>
            <w:noWrap/>
            <w:vAlign w:val="center"/>
          </w:tcPr>
          <w:p w14:paraId="1A03EE15" w14:textId="512B6E19" w:rsidR="00337C0A" w:rsidRPr="006015FC" w:rsidRDefault="00337C0A" w:rsidP="00337C0A">
            <w:pPr>
              <w:spacing w:after="0" w:line="240" w:lineRule="auto"/>
              <w:jc w:val="center"/>
              <w:rPr>
                <w:rFonts w:ascii="Tahoma" w:eastAsia="Times New Roman" w:hAnsi="Tahoma" w:cs="Tahoma"/>
                <w:sz w:val="24"/>
                <w:szCs w:val="24"/>
              </w:rPr>
            </w:pPr>
            <w:r w:rsidRPr="006015FC">
              <w:rPr>
                <w:rFonts w:ascii="Tahoma" w:eastAsia="Times New Roman" w:hAnsi="Tahoma" w:cs="Tahoma"/>
                <w:sz w:val="24"/>
                <w:szCs w:val="24"/>
              </w:rPr>
              <w:t>м</w:t>
            </w:r>
            <w:r w:rsidRPr="006015FC">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23D15B8B" w14:textId="0A2B9FB5" w:rsidR="00337C0A" w:rsidRPr="006015FC" w:rsidRDefault="00337C0A" w:rsidP="00337C0A">
            <w:pPr>
              <w:spacing w:after="0" w:line="240" w:lineRule="auto"/>
              <w:jc w:val="center"/>
              <w:rPr>
                <w:rFonts w:ascii="Tahoma" w:hAnsi="Tahoma" w:cs="Tahoma"/>
                <w:color w:val="000000" w:themeColor="text1"/>
                <w:sz w:val="24"/>
                <w:szCs w:val="24"/>
              </w:rPr>
            </w:pPr>
            <w:r w:rsidRPr="006015FC">
              <w:rPr>
                <w:rFonts w:ascii="Tahoma" w:hAnsi="Tahoma" w:cs="Tahoma"/>
                <w:color w:val="000000" w:themeColor="text1"/>
                <w:sz w:val="24"/>
                <w:szCs w:val="24"/>
              </w:rPr>
              <w:t>53,6</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1BB03" w14:textId="469AA870" w:rsidR="00337C0A" w:rsidRPr="006015FC" w:rsidRDefault="00337C0A" w:rsidP="00337C0A">
            <w:pPr>
              <w:spacing w:after="0" w:line="240" w:lineRule="auto"/>
              <w:jc w:val="center"/>
              <w:rPr>
                <w:rFonts w:ascii="Tahoma" w:eastAsia="Times New Roman" w:hAnsi="Tahoma" w:cs="Tahoma"/>
                <w:sz w:val="24"/>
                <w:szCs w:val="24"/>
              </w:rPr>
            </w:pPr>
            <w:r w:rsidRPr="006015FC">
              <w:rPr>
                <w:rFonts w:ascii="Tahoma" w:eastAsia="Times New Roman" w:hAnsi="Tahoma" w:cs="Tahoma"/>
                <w:sz w:val="24"/>
                <w:szCs w:val="24"/>
              </w:rPr>
              <w:t>Краска для стен и потолка Dulux BINDO 7, белая</w:t>
            </w:r>
          </w:p>
        </w:tc>
      </w:tr>
      <w:tr w:rsidR="00337C0A" w:rsidRPr="00DE123E" w14:paraId="210C4ED9"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CDE0CA" w14:textId="77777777" w:rsidR="00337C0A" w:rsidRPr="00227354" w:rsidRDefault="00337C0A" w:rsidP="00337C0A">
            <w:pPr>
              <w:pStyle w:val="af"/>
              <w:numPr>
                <w:ilvl w:val="1"/>
                <w:numId w:val="8"/>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A3567FE" w14:textId="363CA7AE" w:rsidR="00337C0A" w:rsidRPr="006015FC" w:rsidRDefault="00337C0A" w:rsidP="00337C0A">
            <w:pPr>
              <w:spacing w:after="0" w:line="240" w:lineRule="auto"/>
              <w:rPr>
                <w:rFonts w:ascii="Tahoma" w:hAnsi="Tahoma" w:cs="Tahoma"/>
                <w:color w:val="000000" w:themeColor="text1"/>
                <w:sz w:val="24"/>
                <w:szCs w:val="24"/>
              </w:rPr>
            </w:pPr>
            <w:r w:rsidRPr="006015FC">
              <w:rPr>
                <w:rFonts w:ascii="Tahoma" w:hAnsi="Tahoma" w:cs="Tahoma"/>
                <w:color w:val="000000" w:themeColor="text1"/>
                <w:sz w:val="24"/>
                <w:szCs w:val="24"/>
              </w:rPr>
              <w:t>Грунтовка, окраска оконных откосов шириной 250мм за 2 раза</w:t>
            </w:r>
          </w:p>
        </w:tc>
        <w:tc>
          <w:tcPr>
            <w:tcW w:w="850" w:type="dxa"/>
            <w:tcBorders>
              <w:top w:val="single" w:sz="4" w:space="0" w:color="auto"/>
            </w:tcBorders>
            <w:shd w:val="clear" w:color="auto" w:fill="auto"/>
            <w:noWrap/>
            <w:vAlign w:val="center"/>
          </w:tcPr>
          <w:p w14:paraId="4DE36778" w14:textId="4FF993A1" w:rsidR="00337C0A" w:rsidRPr="006015FC" w:rsidRDefault="00337C0A" w:rsidP="00337C0A">
            <w:pPr>
              <w:spacing w:after="0" w:line="240" w:lineRule="auto"/>
              <w:jc w:val="center"/>
              <w:rPr>
                <w:rFonts w:ascii="Tahoma" w:eastAsia="Times New Roman" w:hAnsi="Tahoma" w:cs="Tahoma"/>
                <w:sz w:val="24"/>
                <w:szCs w:val="24"/>
              </w:rPr>
            </w:pPr>
            <w:r w:rsidRPr="006015FC">
              <w:rPr>
                <w:rFonts w:ascii="Tahoma" w:eastAsia="Times New Roman" w:hAnsi="Tahoma" w:cs="Tahoma"/>
                <w:sz w:val="24"/>
                <w:szCs w:val="24"/>
              </w:rPr>
              <w:t>м/м</w:t>
            </w:r>
            <w:r w:rsidRPr="006015FC">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28054B86" w14:textId="34A16407" w:rsidR="00337C0A" w:rsidRPr="006015FC" w:rsidRDefault="00337C0A" w:rsidP="00337C0A">
            <w:pPr>
              <w:spacing w:after="0" w:line="240" w:lineRule="auto"/>
              <w:jc w:val="center"/>
              <w:rPr>
                <w:rFonts w:ascii="Tahoma" w:hAnsi="Tahoma" w:cs="Tahoma"/>
                <w:color w:val="000000" w:themeColor="text1"/>
                <w:sz w:val="24"/>
                <w:szCs w:val="24"/>
              </w:rPr>
            </w:pPr>
            <w:r w:rsidRPr="006015FC">
              <w:rPr>
                <w:rFonts w:ascii="Tahoma" w:hAnsi="Tahoma" w:cs="Tahoma"/>
                <w:color w:val="000000" w:themeColor="text1"/>
                <w:sz w:val="24"/>
                <w:szCs w:val="24"/>
              </w:rPr>
              <w:t>9/2,3</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2F20DA" w14:textId="2E872088" w:rsidR="00337C0A" w:rsidRPr="006015FC" w:rsidRDefault="00337C0A" w:rsidP="00337C0A">
            <w:pPr>
              <w:spacing w:after="0" w:line="240" w:lineRule="auto"/>
              <w:jc w:val="center"/>
              <w:rPr>
                <w:rFonts w:ascii="Tahoma" w:eastAsia="Times New Roman" w:hAnsi="Tahoma" w:cs="Tahoma"/>
                <w:sz w:val="24"/>
                <w:szCs w:val="24"/>
              </w:rPr>
            </w:pPr>
            <w:r w:rsidRPr="006015FC">
              <w:rPr>
                <w:rFonts w:ascii="Tahoma" w:eastAsia="Times New Roman" w:hAnsi="Tahoma" w:cs="Tahoma"/>
                <w:sz w:val="24"/>
                <w:szCs w:val="24"/>
              </w:rPr>
              <w:t>Краска для стен и потолка Dulux BINDO 7, белая</w:t>
            </w:r>
          </w:p>
        </w:tc>
      </w:tr>
      <w:tr w:rsidR="00337C0A" w:rsidRPr="00DE123E" w14:paraId="6BE9F4CC" w14:textId="77777777" w:rsidTr="00C079CA">
        <w:trPr>
          <w:trHeight w:val="255"/>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703993DA" w14:textId="77777777" w:rsidR="00337C0A" w:rsidRPr="00227354" w:rsidRDefault="00337C0A" w:rsidP="00337C0A">
            <w:pPr>
              <w:spacing w:after="0" w:line="240" w:lineRule="auto"/>
              <w:rPr>
                <w:rFonts w:ascii="Tahoma" w:eastAsia="Times New Roman" w:hAnsi="Tahoma" w:cs="Tahoma"/>
                <w:sz w:val="24"/>
                <w:szCs w:val="24"/>
              </w:rPr>
            </w:pPr>
            <w:r w:rsidRPr="00227354">
              <w:rPr>
                <w:rFonts w:ascii="Tahoma" w:hAnsi="Tahoma" w:cs="Tahoma"/>
                <w:b/>
                <w:color w:val="000000" w:themeColor="text1"/>
                <w:sz w:val="24"/>
                <w:szCs w:val="24"/>
              </w:rPr>
              <w:t>Раздел 2. Цокольный этаж.</w:t>
            </w:r>
          </w:p>
        </w:tc>
      </w:tr>
      <w:tr w:rsidR="00337C0A" w:rsidRPr="00DE123E" w14:paraId="2B74675F"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6137D0" w14:textId="77777777" w:rsidR="00337C0A" w:rsidRPr="00227354" w:rsidRDefault="00337C0A" w:rsidP="00337C0A">
            <w:pPr>
              <w:pStyle w:val="af"/>
              <w:spacing w:after="0"/>
              <w:ind w:left="360" w:hanging="1112"/>
              <w:rPr>
                <w:rFonts w:ascii="Tahoma" w:eastAsia="Times New Roman" w:hAnsi="Tahoma" w:cs="Tahoma"/>
                <w:sz w:val="24"/>
                <w:szCs w:val="24"/>
              </w:rPr>
            </w:pPr>
          </w:p>
        </w:tc>
        <w:tc>
          <w:tcPr>
            <w:tcW w:w="9214" w:type="dxa"/>
            <w:gridSpan w:val="4"/>
            <w:tcBorders>
              <w:top w:val="single" w:sz="4" w:space="0" w:color="auto"/>
              <w:right w:val="single" w:sz="4" w:space="0" w:color="auto"/>
            </w:tcBorders>
            <w:shd w:val="clear" w:color="auto" w:fill="auto"/>
            <w:noWrap/>
            <w:vAlign w:val="center"/>
          </w:tcPr>
          <w:p w14:paraId="71A6EA38" w14:textId="77777777" w:rsidR="00337C0A" w:rsidRPr="00227354" w:rsidRDefault="00337C0A" w:rsidP="00337C0A">
            <w:pPr>
              <w:spacing w:after="0" w:line="240" w:lineRule="auto"/>
              <w:rPr>
                <w:rFonts w:ascii="Tahoma" w:eastAsia="Times New Roman" w:hAnsi="Tahoma" w:cs="Tahoma"/>
                <w:sz w:val="24"/>
                <w:szCs w:val="24"/>
              </w:rPr>
            </w:pPr>
            <w:r w:rsidRPr="00227354">
              <w:rPr>
                <w:rFonts w:ascii="Tahoma" w:hAnsi="Tahoma" w:cs="Tahoma"/>
                <w:b/>
                <w:color w:val="000000" w:themeColor="text1"/>
                <w:sz w:val="24"/>
                <w:szCs w:val="24"/>
              </w:rPr>
              <w:t>Помещение №2 (коридор)</w:t>
            </w:r>
          </w:p>
        </w:tc>
      </w:tr>
      <w:tr w:rsidR="00337C0A" w:rsidRPr="00DE123E" w14:paraId="2EEF9381"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AE7943"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F6EB955"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Демонтаж подвесного потолка Армстронг</w:t>
            </w:r>
          </w:p>
        </w:tc>
        <w:tc>
          <w:tcPr>
            <w:tcW w:w="850" w:type="dxa"/>
            <w:tcBorders>
              <w:top w:val="single" w:sz="4" w:space="0" w:color="auto"/>
            </w:tcBorders>
            <w:shd w:val="clear" w:color="auto" w:fill="auto"/>
            <w:noWrap/>
            <w:vAlign w:val="center"/>
          </w:tcPr>
          <w:p w14:paraId="35C8E259"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76A03C75"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4,2</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3C4352"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3DCD4828"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FA994D"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23D7E5DB"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Демонтаж керамогранитной плитки стен </w:t>
            </w:r>
          </w:p>
        </w:tc>
        <w:tc>
          <w:tcPr>
            <w:tcW w:w="850" w:type="dxa"/>
            <w:tcBorders>
              <w:top w:val="single" w:sz="4" w:space="0" w:color="auto"/>
            </w:tcBorders>
            <w:shd w:val="clear" w:color="auto" w:fill="auto"/>
            <w:noWrap/>
            <w:vAlign w:val="center"/>
          </w:tcPr>
          <w:p w14:paraId="2C99D5F5"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24B1D1DA"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2,4</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CC545D"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3F2C9156"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55EE3E"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06A16D7C"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Демонтаж радиатора отопления</w:t>
            </w:r>
          </w:p>
        </w:tc>
        <w:tc>
          <w:tcPr>
            <w:tcW w:w="850" w:type="dxa"/>
            <w:tcBorders>
              <w:top w:val="single" w:sz="4" w:space="0" w:color="auto"/>
            </w:tcBorders>
            <w:shd w:val="clear" w:color="auto" w:fill="auto"/>
            <w:noWrap/>
            <w:vAlign w:val="center"/>
          </w:tcPr>
          <w:p w14:paraId="79F1E0EC"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4F4EA463"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1</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053E1D"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67EA6330"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D06FED"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7662AF36"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Демонтаж труб отопления ПП ф20мм</w:t>
            </w:r>
          </w:p>
        </w:tc>
        <w:tc>
          <w:tcPr>
            <w:tcW w:w="850" w:type="dxa"/>
            <w:tcBorders>
              <w:top w:val="single" w:sz="4" w:space="0" w:color="auto"/>
            </w:tcBorders>
            <w:shd w:val="clear" w:color="auto" w:fill="auto"/>
            <w:noWrap/>
            <w:vAlign w:val="center"/>
          </w:tcPr>
          <w:p w14:paraId="42E89BD6"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p>
        </w:tc>
        <w:tc>
          <w:tcPr>
            <w:tcW w:w="1137" w:type="dxa"/>
            <w:tcBorders>
              <w:top w:val="single" w:sz="4" w:space="0" w:color="auto"/>
            </w:tcBorders>
            <w:shd w:val="clear" w:color="auto" w:fill="auto"/>
            <w:noWrap/>
            <w:vAlign w:val="center"/>
          </w:tcPr>
          <w:p w14:paraId="70AF25E6"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5</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4DDB80"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407DF41C"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EC104A"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6C39B747"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Очистка стен от шпаклевки</w:t>
            </w:r>
          </w:p>
        </w:tc>
        <w:tc>
          <w:tcPr>
            <w:tcW w:w="850" w:type="dxa"/>
            <w:tcBorders>
              <w:top w:val="single" w:sz="4" w:space="0" w:color="auto"/>
            </w:tcBorders>
            <w:shd w:val="clear" w:color="auto" w:fill="auto"/>
            <w:noWrap/>
            <w:vAlign w:val="center"/>
          </w:tcPr>
          <w:p w14:paraId="7D391B2C"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12D454E8"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6</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CA0DBD"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4FB155C0"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0AB81B"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2545A6CC"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Обшивка стены аквапанелями толщиной 12мм по металлическому каркасу</w:t>
            </w:r>
          </w:p>
        </w:tc>
        <w:tc>
          <w:tcPr>
            <w:tcW w:w="850" w:type="dxa"/>
            <w:tcBorders>
              <w:top w:val="single" w:sz="4" w:space="0" w:color="auto"/>
            </w:tcBorders>
            <w:shd w:val="clear" w:color="auto" w:fill="auto"/>
            <w:noWrap/>
            <w:vAlign w:val="center"/>
          </w:tcPr>
          <w:p w14:paraId="7C1CA26B"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718FD98E"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22,4</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9A1200"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64BD3B13"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339917"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1384E83E"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Грунтовка, шпаклевка стен по </w:t>
            </w:r>
            <w:proofErr w:type="spellStart"/>
            <w:r w:rsidRPr="00227354">
              <w:rPr>
                <w:rFonts w:ascii="Tahoma" w:hAnsi="Tahoma" w:cs="Tahoma"/>
                <w:color w:val="000000" w:themeColor="text1"/>
                <w:sz w:val="24"/>
                <w:szCs w:val="24"/>
              </w:rPr>
              <w:t>аквапанелям</w:t>
            </w:r>
            <w:proofErr w:type="spellEnd"/>
          </w:p>
        </w:tc>
        <w:tc>
          <w:tcPr>
            <w:tcW w:w="850" w:type="dxa"/>
            <w:tcBorders>
              <w:top w:val="single" w:sz="4" w:space="0" w:color="auto"/>
            </w:tcBorders>
            <w:shd w:val="clear" w:color="auto" w:fill="auto"/>
            <w:noWrap/>
            <w:vAlign w:val="center"/>
          </w:tcPr>
          <w:p w14:paraId="6CCE40AD"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3F9428DB"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22,4</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F024B6"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238079D9"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902364"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16AA84DA"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Грунтовка, окраска стен за 2 раза</w:t>
            </w:r>
          </w:p>
        </w:tc>
        <w:tc>
          <w:tcPr>
            <w:tcW w:w="850" w:type="dxa"/>
            <w:tcBorders>
              <w:top w:val="single" w:sz="4" w:space="0" w:color="auto"/>
            </w:tcBorders>
            <w:shd w:val="clear" w:color="auto" w:fill="auto"/>
            <w:noWrap/>
            <w:vAlign w:val="center"/>
          </w:tcPr>
          <w:p w14:paraId="26B76AA6"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658338C5"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43</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25CEEE"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Краска для стен и потолка Dulux BINDO 7, белая</w:t>
            </w:r>
          </w:p>
        </w:tc>
      </w:tr>
      <w:tr w:rsidR="00337C0A" w:rsidRPr="00DE123E" w14:paraId="1BDB6ACB"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CF3734"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3285704D"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Укладка керамогранитной плитки на стены высотой 300 мм</w:t>
            </w:r>
          </w:p>
        </w:tc>
        <w:tc>
          <w:tcPr>
            <w:tcW w:w="850" w:type="dxa"/>
            <w:tcBorders>
              <w:top w:val="single" w:sz="4" w:space="0" w:color="auto"/>
            </w:tcBorders>
            <w:shd w:val="clear" w:color="auto" w:fill="auto"/>
            <w:noWrap/>
            <w:vAlign w:val="center"/>
          </w:tcPr>
          <w:p w14:paraId="44320C78"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4F1530E8" w14:textId="77777777" w:rsidR="00337C0A" w:rsidRPr="00227354" w:rsidRDefault="00337C0A" w:rsidP="00337C0A">
            <w:pPr>
              <w:spacing w:after="0" w:line="240" w:lineRule="auto"/>
              <w:jc w:val="center"/>
              <w:rPr>
                <w:rFonts w:ascii="Tahoma" w:eastAsia="Times New Roman" w:hAnsi="Tahoma" w:cs="Tahoma"/>
                <w:sz w:val="24"/>
                <w:szCs w:val="24"/>
                <w:lang w:val="en-US"/>
              </w:rPr>
            </w:pPr>
            <w:r w:rsidRPr="00227354">
              <w:rPr>
                <w:rFonts w:ascii="Tahoma" w:eastAsia="Times New Roman" w:hAnsi="Tahoma" w:cs="Tahoma"/>
                <w:sz w:val="24"/>
                <w:szCs w:val="24"/>
              </w:rPr>
              <w:t>2,4</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0221E6"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12EDC077"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9CB980"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6852F7A"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Монтаж радиатора отопления</w:t>
            </w:r>
          </w:p>
        </w:tc>
        <w:tc>
          <w:tcPr>
            <w:tcW w:w="850" w:type="dxa"/>
            <w:tcBorders>
              <w:top w:val="single" w:sz="4" w:space="0" w:color="auto"/>
            </w:tcBorders>
            <w:shd w:val="clear" w:color="auto" w:fill="auto"/>
            <w:noWrap/>
            <w:vAlign w:val="center"/>
          </w:tcPr>
          <w:p w14:paraId="4E7B3C34"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68C16B68"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1</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4270C9"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Б/У</w:t>
            </w:r>
          </w:p>
        </w:tc>
      </w:tr>
      <w:tr w:rsidR="00337C0A" w:rsidRPr="00DE123E" w14:paraId="1B157621"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D48DB"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20E0D92B"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Монтаж труб отопления ПП ф 20мм</w:t>
            </w:r>
          </w:p>
        </w:tc>
        <w:tc>
          <w:tcPr>
            <w:tcW w:w="850" w:type="dxa"/>
            <w:tcBorders>
              <w:top w:val="single" w:sz="4" w:space="0" w:color="auto"/>
            </w:tcBorders>
            <w:shd w:val="clear" w:color="auto" w:fill="auto"/>
            <w:noWrap/>
            <w:vAlign w:val="center"/>
          </w:tcPr>
          <w:p w14:paraId="6CF817C4"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p>
        </w:tc>
        <w:tc>
          <w:tcPr>
            <w:tcW w:w="1137" w:type="dxa"/>
            <w:tcBorders>
              <w:top w:val="single" w:sz="4" w:space="0" w:color="auto"/>
            </w:tcBorders>
            <w:shd w:val="clear" w:color="auto" w:fill="auto"/>
            <w:noWrap/>
            <w:vAlign w:val="center"/>
          </w:tcPr>
          <w:p w14:paraId="04B4AF8B"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5</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BF2C5B"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Б/У</w:t>
            </w:r>
          </w:p>
        </w:tc>
      </w:tr>
      <w:tr w:rsidR="00337C0A" w:rsidRPr="00DE123E" w14:paraId="10A4F0FF"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618604"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355EF982"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Соединительная муфта ПП ф 20мм</w:t>
            </w:r>
          </w:p>
        </w:tc>
        <w:tc>
          <w:tcPr>
            <w:tcW w:w="850" w:type="dxa"/>
            <w:tcBorders>
              <w:top w:val="single" w:sz="4" w:space="0" w:color="auto"/>
            </w:tcBorders>
            <w:shd w:val="clear" w:color="auto" w:fill="auto"/>
            <w:noWrap/>
            <w:vAlign w:val="center"/>
          </w:tcPr>
          <w:p w14:paraId="1796B098"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0B016BD2"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2</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921E65"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0D8EEF3B"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BE141F"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7116A68D"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Монтаж подвесного потолка Армстронг</w:t>
            </w:r>
          </w:p>
        </w:tc>
        <w:tc>
          <w:tcPr>
            <w:tcW w:w="850" w:type="dxa"/>
            <w:tcBorders>
              <w:top w:val="single" w:sz="4" w:space="0" w:color="auto"/>
            </w:tcBorders>
            <w:shd w:val="clear" w:color="auto" w:fill="auto"/>
            <w:noWrap/>
            <w:vAlign w:val="center"/>
          </w:tcPr>
          <w:p w14:paraId="0D005F65"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62585605"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4,2</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E8DDB9"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Б/У</w:t>
            </w:r>
          </w:p>
        </w:tc>
      </w:tr>
      <w:tr w:rsidR="00337C0A" w:rsidRPr="00DE123E" w14:paraId="3AC6821C"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8AD397"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01E428F7" w14:textId="4E8511A9"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Уголок стартовый </w:t>
            </w:r>
          </w:p>
        </w:tc>
        <w:tc>
          <w:tcPr>
            <w:tcW w:w="850" w:type="dxa"/>
            <w:tcBorders>
              <w:top w:val="single" w:sz="4" w:space="0" w:color="auto"/>
            </w:tcBorders>
            <w:shd w:val="clear" w:color="auto" w:fill="auto"/>
            <w:noWrap/>
            <w:vAlign w:val="center"/>
          </w:tcPr>
          <w:p w14:paraId="29044ECB" w14:textId="62034F4B"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p>
        </w:tc>
        <w:tc>
          <w:tcPr>
            <w:tcW w:w="1137" w:type="dxa"/>
            <w:tcBorders>
              <w:top w:val="single" w:sz="4" w:space="0" w:color="auto"/>
            </w:tcBorders>
            <w:shd w:val="clear" w:color="auto" w:fill="auto"/>
            <w:noWrap/>
            <w:vAlign w:val="center"/>
          </w:tcPr>
          <w:p w14:paraId="254F8B08" w14:textId="3405D45A"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6</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956EBF"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50F2AFF0"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7C6900"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22D4F22E" w14:textId="122537D1"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Установка вентиляционных решёток щелевых 220х1</w:t>
            </w:r>
            <w:r w:rsidR="00A15B0C">
              <w:rPr>
                <w:rFonts w:ascii="Tahoma" w:hAnsi="Tahoma" w:cs="Tahoma"/>
                <w:color w:val="000000" w:themeColor="text1"/>
                <w:sz w:val="24"/>
                <w:szCs w:val="24"/>
              </w:rPr>
              <w:t>1</w:t>
            </w:r>
            <w:r w:rsidRPr="00227354">
              <w:rPr>
                <w:rFonts w:ascii="Tahoma" w:hAnsi="Tahoma" w:cs="Tahoma"/>
                <w:color w:val="000000" w:themeColor="text1"/>
                <w:sz w:val="24"/>
                <w:szCs w:val="24"/>
              </w:rPr>
              <w:t>0</w:t>
            </w:r>
            <w:r w:rsidR="00A15B0C">
              <w:rPr>
                <w:rFonts w:ascii="Tahoma" w:hAnsi="Tahoma" w:cs="Tahoma"/>
                <w:color w:val="000000" w:themeColor="text1"/>
                <w:sz w:val="24"/>
                <w:szCs w:val="24"/>
              </w:rPr>
              <w:t>х10</w:t>
            </w:r>
            <w:r w:rsidRPr="00227354">
              <w:rPr>
                <w:rFonts w:ascii="Tahoma" w:hAnsi="Tahoma" w:cs="Tahoma"/>
                <w:color w:val="000000" w:themeColor="text1"/>
                <w:sz w:val="24"/>
                <w:szCs w:val="24"/>
              </w:rPr>
              <w:t>мм пластиковых</w:t>
            </w:r>
          </w:p>
        </w:tc>
        <w:tc>
          <w:tcPr>
            <w:tcW w:w="850" w:type="dxa"/>
            <w:tcBorders>
              <w:top w:val="single" w:sz="4" w:space="0" w:color="auto"/>
            </w:tcBorders>
            <w:shd w:val="clear" w:color="auto" w:fill="auto"/>
            <w:noWrap/>
            <w:vAlign w:val="center"/>
          </w:tcPr>
          <w:p w14:paraId="5E5B85A2"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78227728"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2</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423B88"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4080963E"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47ABC" w14:textId="77777777" w:rsidR="00337C0A" w:rsidRPr="00227354" w:rsidRDefault="00337C0A" w:rsidP="00337C0A">
            <w:pPr>
              <w:pStyle w:val="af"/>
              <w:spacing w:after="0"/>
              <w:ind w:left="360" w:hanging="1112"/>
              <w:rPr>
                <w:rFonts w:ascii="Tahoma" w:eastAsia="Times New Roman" w:hAnsi="Tahoma" w:cs="Tahoma"/>
                <w:sz w:val="24"/>
                <w:szCs w:val="24"/>
              </w:rPr>
            </w:pPr>
          </w:p>
        </w:tc>
        <w:tc>
          <w:tcPr>
            <w:tcW w:w="9214" w:type="dxa"/>
            <w:gridSpan w:val="4"/>
            <w:tcBorders>
              <w:top w:val="single" w:sz="4" w:space="0" w:color="auto"/>
              <w:right w:val="single" w:sz="4" w:space="0" w:color="auto"/>
            </w:tcBorders>
            <w:shd w:val="clear" w:color="auto" w:fill="auto"/>
            <w:noWrap/>
            <w:vAlign w:val="center"/>
          </w:tcPr>
          <w:p w14:paraId="08F52B08" w14:textId="77777777" w:rsidR="00337C0A" w:rsidRPr="00227354" w:rsidRDefault="00337C0A" w:rsidP="00337C0A">
            <w:pPr>
              <w:spacing w:after="0" w:line="240" w:lineRule="auto"/>
              <w:rPr>
                <w:rFonts w:ascii="Tahoma" w:eastAsia="Times New Roman" w:hAnsi="Tahoma" w:cs="Tahoma"/>
                <w:sz w:val="24"/>
                <w:szCs w:val="24"/>
              </w:rPr>
            </w:pPr>
            <w:r w:rsidRPr="00227354">
              <w:rPr>
                <w:rFonts w:ascii="Tahoma" w:hAnsi="Tahoma" w:cs="Tahoma"/>
                <w:b/>
                <w:color w:val="000000" w:themeColor="text1"/>
                <w:sz w:val="24"/>
                <w:szCs w:val="24"/>
              </w:rPr>
              <w:t>Помещение №5 (раздевалка)</w:t>
            </w:r>
          </w:p>
        </w:tc>
      </w:tr>
      <w:tr w:rsidR="00337C0A" w:rsidRPr="00DE123E" w14:paraId="75E69191"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10952D"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3737B238"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Демонтаж/монтаж панелей подвесного потолка Армстронг</w:t>
            </w:r>
          </w:p>
        </w:tc>
        <w:tc>
          <w:tcPr>
            <w:tcW w:w="850" w:type="dxa"/>
            <w:tcBorders>
              <w:top w:val="single" w:sz="4" w:space="0" w:color="auto"/>
            </w:tcBorders>
            <w:shd w:val="clear" w:color="auto" w:fill="auto"/>
            <w:noWrap/>
            <w:vAlign w:val="center"/>
          </w:tcPr>
          <w:p w14:paraId="6EBCE422"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5F88EBBA"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4,2</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C836AF"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74C05178"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6B5825"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16214FA5"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Демонтаж радиатора отопления 5 секций</w:t>
            </w:r>
          </w:p>
        </w:tc>
        <w:tc>
          <w:tcPr>
            <w:tcW w:w="850" w:type="dxa"/>
            <w:tcBorders>
              <w:top w:val="single" w:sz="4" w:space="0" w:color="auto"/>
            </w:tcBorders>
            <w:shd w:val="clear" w:color="auto" w:fill="auto"/>
            <w:noWrap/>
            <w:vAlign w:val="center"/>
          </w:tcPr>
          <w:p w14:paraId="16F93C5E"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728DAA4D"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1</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CB491A"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1B87CD4D"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025F6F"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2313DC19"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Демонтаж короба из ГКЛ</w:t>
            </w:r>
          </w:p>
        </w:tc>
        <w:tc>
          <w:tcPr>
            <w:tcW w:w="850" w:type="dxa"/>
            <w:tcBorders>
              <w:top w:val="single" w:sz="4" w:space="0" w:color="auto"/>
            </w:tcBorders>
            <w:shd w:val="clear" w:color="auto" w:fill="auto"/>
            <w:noWrap/>
            <w:vAlign w:val="center"/>
          </w:tcPr>
          <w:p w14:paraId="4BEF7C74"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3D865205"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2,2</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056886"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181FFA10"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DBB6AC"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EFBCB0F"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Монтаж короба из </w:t>
            </w:r>
            <w:proofErr w:type="spellStart"/>
            <w:r w:rsidRPr="00227354">
              <w:rPr>
                <w:rFonts w:ascii="Tahoma" w:hAnsi="Tahoma" w:cs="Tahoma"/>
                <w:color w:val="000000" w:themeColor="text1"/>
                <w:sz w:val="24"/>
                <w:szCs w:val="24"/>
              </w:rPr>
              <w:t>аквапанели</w:t>
            </w:r>
            <w:proofErr w:type="spellEnd"/>
            <w:r w:rsidRPr="00227354">
              <w:rPr>
                <w:rFonts w:ascii="Tahoma" w:hAnsi="Tahoma" w:cs="Tahoma"/>
                <w:color w:val="000000" w:themeColor="text1"/>
                <w:sz w:val="24"/>
                <w:szCs w:val="24"/>
              </w:rPr>
              <w:t xml:space="preserve"> толщиной 12мм</w:t>
            </w:r>
          </w:p>
        </w:tc>
        <w:tc>
          <w:tcPr>
            <w:tcW w:w="850" w:type="dxa"/>
            <w:tcBorders>
              <w:top w:val="single" w:sz="4" w:space="0" w:color="auto"/>
            </w:tcBorders>
            <w:shd w:val="clear" w:color="auto" w:fill="auto"/>
            <w:noWrap/>
            <w:vAlign w:val="center"/>
          </w:tcPr>
          <w:p w14:paraId="7CA9F1D6"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1EAF9475"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2,2</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DF0DC4"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70FDEBD8"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C8F3D5"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413EF8D0"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Грунтовка, шпаклевка окраска стен по </w:t>
            </w:r>
            <w:proofErr w:type="spellStart"/>
            <w:r w:rsidRPr="00227354">
              <w:rPr>
                <w:rFonts w:ascii="Tahoma" w:hAnsi="Tahoma" w:cs="Tahoma"/>
                <w:color w:val="000000" w:themeColor="text1"/>
                <w:sz w:val="24"/>
                <w:szCs w:val="24"/>
              </w:rPr>
              <w:t>аквапанелям</w:t>
            </w:r>
            <w:proofErr w:type="spellEnd"/>
          </w:p>
        </w:tc>
        <w:tc>
          <w:tcPr>
            <w:tcW w:w="850" w:type="dxa"/>
            <w:tcBorders>
              <w:top w:val="single" w:sz="4" w:space="0" w:color="auto"/>
            </w:tcBorders>
            <w:shd w:val="clear" w:color="auto" w:fill="auto"/>
            <w:noWrap/>
            <w:vAlign w:val="center"/>
          </w:tcPr>
          <w:p w14:paraId="27DC1383"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40E55B29"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2,2</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E7142E"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Краска для стен и потолка Dulux BINDO 7, белая</w:t>
            </w:r>
          </w:p>
        </w:tc>
      </w:tr>
      <w:tr w:rsidR="00337C0A" w:rsidRPr="00DE123E" w14:paraId="1F064096"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4DB414"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380251C9"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Очистка стен от шпаклевки</w:t>
            </w:r>
          </w:p>
        </w:tc>
        <w:tc>
          <w:tcPr>
            <w:tcW w:w="850" w:type="dxa"/>
            <w:tcBorders>
              <w:top w:val="single" w:sz="4" w:space="0" w:color="auto"/>
            </w:tcBorders>
            <w:shd w:val="clear" w:color="auto" w:fill="auto"/>
            <w:noWrap/>
            <w:vAlign w:val="center"/>
          </w:tcPr>
          <w:p w14:paraId="4C0862C9"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78C29FE5"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2,8</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7CFD17"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4DF5D17A"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E87D2E"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6B171A83"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Обработка поверхности стены противогрибковым средством</w:t>
            </w:r>
          </w:p>
        </w:tc>
        <w:tc>
          <w:tcPr>
            <w:tcW w:w="850" w:type="dxa"/>
            <w:tcBorders>
              <w:top w:val="single" w:sz="4" w:space="0" w:color="auto"/>
            </w:tcBorders>
            <w:shd w:val="clear" w:color="auto" w:fill="auto"/>
            <w:noWrap/>
            <w:vAlign w:val="center"/>
          </w:tcPr>
          <w:p w14:paraId="7060F465"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528CBA9B"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2,8</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DFA625" w14:textId="77777777" w:rsidR="00337C0A" w:rsidRPr="00227354" w:rsidRDefault="00337C0A" w:rsidP="00337C0A">
            <w:pPr>
              <w:spacing w:after="0" w:line="240" w:lineRule="auto"/>
              <w:jc w:val="center"/>
              <w:rPr>
                <w:rFonts w:ascii="Tahoma" w:eastAsia="Times New Roman" w:hAnsi="Tahoma" w:cs="Tahoma"/>
                <w:sz w:val="24"/>
                <w:szCs w:val="24"/>
              </w:rPr>
            </w:pPr>
            <w:proofErr w:type="spellStart"/>
            <w:r w:rsidRPr="00227354">
              <w:rPr>
                <w:rFonts w:ascii="Tahoma" w:hAnsi="Tahoma" w:cs="Tahoma"/>
                <w:color w:val="1F1F1F"/>
                <w:sz w:val="24"/>
                <w:szCs w:val="24"/>
                <w:shd w:val="clear" w:color="auto" w:fill="FFFFFF"/>
              </w:rPr>
              <w:t>Ceresit</w:t>
            </w:r>
            <w:proofErr w:type="spellEnd"/>
            <w:r w:rsidRPr="00227354">
              <w:rPr>
                <w:rFonts w:ascii="Tahoma" w:hAnsi="Tahoma" w:cs="Tahoma"/>
                <w:color w:val="1F1F1F"/>
                <w:sz w:val="24"/>
                <w:szCs w:val="24"/>
                <w:shd w:val="clear" w:color="auto" w:fill="FFFFFF"/>
              </w:rPr>
              <w:t xml:space="preserve"> CT 99</w:t>
            </w:r>
          </w:p>
        </w:tc>
      </w:tr>
      <w:tr w:rsidR="00337C0A" w:rsidRPr="00DE123E" w14:paraId="415B2557"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720EDB"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34B0EA16"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Грунтовка, укладка керамогранитной плитки на стены</w:t>
            </w:r>
          </w:p>
        </w:tc>
        <w:tc>
          <w:tcPr>
            <w:tcW w:w="850" w:type="dxa"/>
            <w:tcBorders>
              <w:top w:val="single" w:sz="4" w:space="0" w:color="auto"/>
            </w:tcBorders>
            <w:shd w:val="clear" w:color="auto" w:fill="auto"/>
            <w:noWrap/>
            <w:vAlign w:val="center"/>
          </w:tcPr>
          <w:p w14:paraId="02111182"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63D94E97"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2,8</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A8D0B3"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hAnsi="Tahoma" w:cs="Tahoma"/>
                <w:color w:val="000000" w:themeColor="text1"/>
                <w:sz w:val="24"/>
                <w:szCs w:val="24"/>
              </w:rPr>
              <w:t>до подоконника</w:t>
            </w:r>
          </w:p>
        </w:tc>
      </w:tr>
      <w:tr w:rsidR="00337C0A" w:rsidRPr="00DE123E" w14:paraId="1BA25D28"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B44AED"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7FAB5B82"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Грунтовка, окраска стен за 2 раза </w:t>
            </w:r>
          </w:p>
        </w:tc>
        <w:tc>
          <w:tcPr>
            <w:tcW w:w="850" w:type="dxa"/>
            <w:tcBorders>
              <w:top w:val="single" w:sz="4" w:space="0" w:color="auto"/>
            </w:tcBorders>
            <w:shd w:val="clear" w:color="auto" w:fill="auto"/>
            <w:noWrap/>
            <w:vAlign w:val="center"/>
          </w:tcPr>
          <w:p w14:paraId="6BE27C44"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6AC62839"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32,9</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0205B9"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Краска для стен и потолка Dulux BINDO 7, белая</w:t>
            </w:r>
          </w:p>
        </w:tc>
      </w:tr>
      <w:tr w:rsidR="00337C0A" w:rsidRPr="00DE123E" w14:paraId="1EBF7F36"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DC7DEE"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2BD7E85B"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Монтаж радиатора отопления 5 секций</w:t>
            </w:r>
          </w:p>
        </w:tc>
        <w:tc>
          <w:tcPr>
            <w:tcW w:w="850" w:type="dxa"/>
            <w:tcBorders>
              <w:top w:val="single" w:sz="4" w:space="0" w:color="auto"/>
            </w:tcBorders>
            <w:shd w:val="clear" w:color="auto" w:fill="auto"/>
            <w:noWrap/>
            <w:vAlign w:val="center"/>
          </w:tcPr>
          <w:p w14:paraId="14F9BD2F"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4BDB6A8C"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1</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9358B9"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Б/У</w:t>
            </w:r>
          </w:p>
        </w:tc>
      </w:tr>
      <w:tr w:rsidR="00337C0A" w:rsidRPr="00DE123E" w14:paraId="3656D2CC"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7FF177" w14:textId="77777777" w:rsidR="00337C0A" w:rsidRPr="00227354" w:rsidRDefault="00337C0A" w:rsidP="00337C0A">
            <w:pPr>
              <w:spacing w:after="0"/>
              <w:ind w:hanging="1112"/>
              <w:rPr>
                <w:rFonts w:ascii="Tahoma" w:eastAsia="Times New Roman" w:hAnsi="Tahoma" w:cs="Tahoma"/>
                <w:sz w:val="24"/>
                <w:szCs w:val="24"/>
              </w:rPr>
            </w:pPr>
          </w:p>
        </w:tc>
        <w:tc>
          <w:tcPr>
            <w:tcW w:w="9214" w:type="dxa"/>
            <w:gridSpan w:val="4"/>
            <w:tcBorders>
              <w:top w:val="single" w:sz="4" w:space="0" w:color="auto"/>
              <w:right w:val="single" w:sz="4" w:space="0" w:color="auto"/>
            </w:tcBorders>
            <w:shd w:val="clear" w:color="auto" w:fill="auto"/>
            <w:noWrap/>
            <w:vAlign w:val="center"/>
          </w:tcPr>
          <w:p w14:paraId="4E5F3A92" w14:textId="77777777" w:rsidR="00337C0A" w:rsidRPr="00227354" w:rsidRDefault="00337C0A" w:rsidP="00337C0A">
            <w:pPr>
              <w:spacing w:after="0" w:line="240" w:lineRule="auto"/>
              <w:rPr>
                <w:rFonts w:ascii="Tahoma" w:eastAsia="Times New Roman" w:hAnsi="Tahoma" w:cs="Tahoma"/>
                <w:sz w:val="24"/>
                <w:szCs w:val="24"/>
              </w:rPr>
            </w:pPr>
            <w:r w:rsidRPr="00227354">
              <w:rPr>
                <w:rFonts w:ascii="Tahoma" w:hAnsi="Tahoma" w:cs="Tahoma"/>
                <w:b/>
                <w:color w:val="000000" w:themeColor="text1"/>
                <w:sz w:val="24"/>
                <w:szCs w:val="24"/>
              </w:rPr>
              <w:t>Помещение № 6 (склад)</w:t>
            </w:r>
          </w:p>
        </w:tc>
      </w:tr>
      <w:tr w:rsidR="00337C0A" w:rsidRPr="00DE123E" w14:paraId="3910266C"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E1BB32"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DD733E5"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Демонтаж/монтаж панелей подвесного потолка Армстронг</w:t>
            </w:r>
          </w:p>
        </w:tc>
        <w:tc>
          <w:tcPr>
            <w:tcW w:w="850" w:type="dxa"/>
            <w:tcBorders>
              <w:top w:val="single" w:sz="4" w:space="0" w:color="auto"/>
            </w:tcBorders>
            <w:shd w:val="clear" w:color="auto" w:fill="auto"/>
            <w:noWrap/>
            <w:vAlign w:val="center"/>
          </w:tcPr>
          <w:p w14:paraId="23EEC404"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19E28F8B"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6,48</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A982EB"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05C7B4AF"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9EC7CA"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5635FF5" w14:textId="77777777" w:rsidR="00337C0A" w:rsidRPr="00227354" w:rsidRDefault="00337C0A" w:rsidP="00337C0A">
            <w:pPr>
              <w:spacing w:after="0" w:line="240" w:lineRule="auto"/>
              <w:ind w:right="-107"/>
              <w:rPr>
                <w:rFonts w:ascii="Tahoma" w:hAnsi="Tahoma" w:cs="Tahoma"/>
                <w:color w:val="000000" w:themeColor="text1"/>
                <w:sz w:val="24"/>
                <w:szCs w:val="24"/>
              </w:rPr>
            </w:pPr>
            <w:r w:rsidRPr="00227354">
              <w:rPr>
                <w:rFonts w:ascii="Tahoma" w:hAnsi="Tahoma" w:cs="Tahoma"/>
                <w:color w:val="000000" w:themeColor="text1"/>
                <w:sz w:val="24"/>
                <w:szCs w:val="24"/>
              </w:rPr>
              <w:t xml:space="preserve">Демонтаж штукатурки стен толщиной 20мм </w:t>
            </w:r>
          </w:p>
        </w:tc>
        <w:tc>
          <w:tcPr>
            <w:tcW w:w="850" w:type="dxa"/>
            <w:tcBorders>
              <w:top w:val="single" w:sz="4" w:space="0" w:color="auto"/>
            </w:tcBorders>
            <w:shd w:val="clear" w:color="auto" w:fill="auto"/>
            <w:noWrap/>
            <w:vAlign w:val="center"/>
          </w:tcPr>
          <w:p w14:paraId="60651018"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20275D9C"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6,2</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3EEAF0"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169B5560"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6B5997"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0658E2A8"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Грунтовка, штукатурка стен отдельными местами толщиной 20 мм</w:t>
            </w:r>
          </w:p>
        </w:tc>
        <w:tc>
          <w:tcPr>
            <w:tcW w:w="850" w:type="dxa"/>
            <w:tcBorders>
              <w:top w:val="single" w:sz="4" w:space="0" w:color="auto"/>
            </w:tcBorders>
            <w:shd w:val="clear" w:color="auto" w:fill="auto"/>
            <w:noWrap/>
            <w:vAlign w:val="center"/>
          </w:tcPr>
          <w:p w14:paraId="1AFBF09E"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4E4AAFF8"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6,2</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4D9D61"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11A56767"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27141F"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63BD7B4"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Грунтовка, шпаклевка стен </w:t>
            </w:r>
          </w:p>
        </w:tc>
        <w:tc>
          <w:tcPr>
            <w:tcW w:w="850" w:type="dxa"/>
            <w:tcBorders>
              <w:top w:val="single" w:sz="4" w:space="0" w:color="auto"/>
            </w:tcBorders>
            <w:shd w:val="clear" w:color="auto" w:fill="auto"/>
            <w:noWrap/>
            <w:vAlign w:val="center"/>
          </w:tcPr>
          <w:p w14:paraId="50CF0A8D"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31D4AE39"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6,2</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2C82DE"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6D370514"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7C8B59"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71FAA042"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Грунтовка, окраска стен за 2 раза</w:t>
            </w:r>
          </w:p>
        </w:tc>
        <w:tc>
          <w:tcPr>
            <w:tcW w:w="850" w:type="dxa"/>
            <w:tcBorders>
              <w:top w:val="single" w:sz="4" w:space="0" w:color="auto"/>
            </w:tcBorders>
            <w:shd w:val="clear" w:color="auto" w:fill="auto"/>
            <w:noWrap/>
            <w:vAlign w:val="center"/>
          </w:tcPr>
          <w:p w14:paraId="36E2F665"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3C134241"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42,1</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E18EFB"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Краска для стен и потолка Dulux BINDO 7, белая</w:t>
            </w:r>
          </w:p>
        </w:tc>
      </w:tr>
      <w:tr w:rsidR="00337C0A" w:rsidRPr="00DE123E" w14:paraId="20C5F74D"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ABE8F" w14:textId="77777777" w:rsidR="00337C0A" w:rsidRPr="00227354" w:rsidRDefault="00337C0A" w:rsidP="00337C0A">
            <w:pPr>
              <w:spacing w:after="0"/>
              <w:ind w:left="360" w:hanging="1112"/>
              <w:rPr>
                <w:rFonts w:ascii="Tahoma" w:eastAsia="Times New Roman" w:hAnsi="Tahoma" w:cs="Tahoma"/>
                <w:sz w:val="24"/>
                <w:szCs w:val="24"/>
              </w:rPr>
            </w:pPr>
          </w:p>
        </w:tc>
        <w:tc>
          <w:tcPr>
            <w:tcW w:w="9214" w:type="dxa"/>
            <w:gridSpan w:val="4"/>
            <w:tcBorders>
              <w:top w:val="single" w:sz="4" w:space="0" w:color="auto"/>
              <w:right w:val="single" w:sz="4" w:space="0" w:color="auto"/>
            </w:tcBorders>
            <w:shd w:val="clear" w:color="auto" w:fill="auto"/>
            <w:noWrap/>
            <w:vAlign w:val="center"/>
          </w:tcPr>
          <w:p w14:paraId="66FD5C2C" w14:textId="77777777" w:rsidR="00337C0A" w:rsidRPr="00227354" w:rsidRDefault="00337C0A" w:rsidP="00337C0A">
            <w:pPr>
              <w:spacing w:after="0" w:line="240" w:lineRule="auto"/>
              <w:rPr>
                <w:rFonts w:ascii="Tahoma" w:eastAsia="Times New Roman" w:hAnsi="Tahoma" w:cs="Tahoma"/>
                <w:sz w:val="24"/>
                <w:szCs w:val="24"/>
              </w:rPr>
            </w:pPr>
            <w:r w:rsidRPr="00227354">
              <w:rPr>
                <w:rFonts w:ascii="Tahoma" w:hAnsi="Tahoma" w:cs="Tahoma"/>
                <w:b/>
                <w:color w:val="000000" w:themeColor="text1"/>
                <w:sz w:val="24"/>
                <w:szCs w:val="24"/>
              </w:rPr>
              <w:t>Помещение № 20 (лифтовой холл)</w:t>
            </w:r>
          </w:p>
        </w:tc>
      </w:tr>
      <w:tr w:rsidR="00337C0A" w:rsidRPr="00DE123E" w14:paraId="7D8F565D"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AD0D5A"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3AE6215E"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Демонтаж/монтаж панелей подвесного потолка Армстронг</w:t>
            </w:r>
          </w:p>
        </w:tc>
        <w:tc>
          <w:tcPr>
            <w:tcW w:w="850" w:type="dxa"/>
            <w:tcBorders>
              <w:top w:val="single" w:sz="4" w:space="0" w:color="auto"/>
            </w:tcBorders>
            <w:shd w:val="clear" w:color="auto" w:fill="auto"/>
            <w:noWrap/>
            <w:vAlign w:val="center"/>
          </w:tcPr>
          <w:p w14:paraId="299AEDAA"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379C566B"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3,6</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AC218A"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031FC4B2"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F12691"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04618164" w14:textId="77777777" w:rsidR="00337C0A" w:rsidRPr="00227354" w:rsidRDefault="00337C0A" w:rsidP="00337C0A">
            <w:pPr>
              <w:spacing w:after="0" w:line="240" w:lineRule="auto"/>
              <w:ind w:right="-107"/>
              <w:rPr>
                <w:rFonts w:ascii="Tahoma" w:hAnsi="Tahoma" w:cs="Tahoma"/>
                <w:color w:val="000000" w:themeColor="text1"/>
                <w:sz w:val="24"/>
                <w:szCs w:val="24"/>
              </w:rPr>
            </w:pPr>
            <w:r w:rsidRPr="00227354">
              <w:rPr>
                <w:rFonts w:ascii="Tahoma" w:hAnsi="Tahoma" w:cs="Tahoma"/>
                <w:color w:val="000000" w:themeColor="text1"/>
                <w:sz w:val="24"/>
                <w:szCs w:val="24"/>
              </w:rPr>
              <w:t xml:space="preserve">Демонтаж штукатурки стен толщиной 20мм </w:t>
            </w:r>
          </w:p>
        </w:tc>
        <w:tc>
          <w:tcPr>
            <w:tcW w:w="850" w:type="dxa"/>
            <w:tcBorders>
              <w:top w:val="single" w:sz="4" w:space="0" w:color="auto"/>
            </w:tcBorders>
            <w:shd w:val="clear" w:color="auto" w:fill="auto"/>
            <w:noWrap/>
            <w:vAlign w:val="center"/>
          </w:tcPr>
          <w:p w14:paraId="2BAD7E6B"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39D7A557"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1,9</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EEC59C"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1410D233"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C99E07"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75C069AE" w14:textId="77777777" w:rsidR="00337C0A" w:rsidRPr="00227354" w:rsidRDefault="00337C0A" w:rsidP="00337C0A">
            <w:pPr>
              <w:spacing w:after="0" w:line="240" w:lineRule="auto"/>
              <w:ind w:right="-111"/>
              <w:rPr>
                <w:rFonts w:ascii="Tahoma" w:hAnsi="Tahoma" w:cs="Tahoma"/>
                <w:color w:val="000000" w:themeColor="text1"/>
                <w:sz w:val="24"/>
                <w:szCs w:val="24"/>
              </w:rPr>
            </w:pPr>
            <w:r w:rsidRPr="00227354">
              <w:rPr>
                <w:rFonts w:ascii="Tahoma" w:hAnsi="Tahoma" w:cs="Tahoma"/>
                <w:color w:val="000000" w:themeColor="text1"/>
                <w:sz w:val="24"/>
                <w:szCs w:val="24"/>
              </w:rPr>
              <w:t>Грунтовка, штукатурка стен отдельными местами толщиной 20мм</w:t>
            </w:r>
          </w:p>
        </w:tc>
        <w:tc>
          <w:tcPr>
            <w:tcW w:w="850" w:type="dxa"/>
            <w:tcBorders>
              <w:top w:val="single" w:sz="4" w:space="0" w:color="auto"/>
            </w:tcBorders>
            <w:shd w:val="clear" w:color="auto" w:fill="auto"/>
            <w:noWrap/>
            <w:vAlign w:val="center"/>
          </w:tcPr>
          <w:p w14:paraId="71A321C8"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1A53F350"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1,9</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AA0F11"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007F2BA9"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5CABE4"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23B40F7"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Грунтовка, шпаклевка стен </w:t>
            </w:r>
          </w:p>
        </w:tc>
        <w:tc>
          <w:tcPr>
            <w:tcW w:w="850" w:type="dxa"/>
            <w:tcBorders>
              <w:top w:val="single" w:sz="4" w:space="0" w:color="auto"/>
            </w:tcBorders>
            <w:shd w:val="clear" w:color="auto" w:fill="auto"/>
            <w:noWrap/>
            <w:vAlign w:val="center"/>
          </w:tcPr>
          <w:p w14:paraId="4638163A"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70B98862"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1,9</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B20539"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702F3A99"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BA9E9B"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77635A3A"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Грунтовка, окраска стен за 2 раза</w:t>
            </w:r>
          </w:p>
        </w:tc>
        <w:tc>
          <w:tcPr>
            <w:tcW w:w="850" w:type="dxa"/>
            <w:tcBorders>
              <w:top w:val="single" w:sz="4" w:space="0" w:color="auto"/>
            </w:tcBorders>
            <w:shd w:val="clear" w:color="auto" w:fill="auto"/>
            <w:noWrap/>
            <w:vAlign w:val="center"/>
          </w:tcPr>
          <w:p w14:paraId="39895812"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65048979"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34,8</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1AC61D"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Краска для стен и потолка Dulux BINDO 7, белая</w:t>
            </w:r>
          </w:p>
        </w:tc>
      </w:tr>
      <w:tr w:rsidR="00337C0A" w:rsidRPr="00DE123E" w14:paraId="7822CE34"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E7E75B" w14:textId="77777777" w:rsidR="00337C0A" w:rsidRPr="00227354" w:rsidRDefault="00337C0A" w:rsidP="00337C0A">
            <w:pPr>
              <w:spacing w:after="0"/>
              <w:ind w:hanging="1112"/>
              <w:rPr>
                <w:rFonts w:ascii="Tahoma" w:eastAsia="Times New Roman" w:hAnsi="Tahoma" w:cs="Tahoma"/>
                <w:sz w:val="24"/>
                <w:szCs w:val="24"/>
              </w:rPr>
            </w:pPr>
          </w:p>
        </w:tc>
        <w:tc>
          <w:tcPr>
            <w:tcW w:w="9214" w:type="dxa"/>
            <w:gridSpan w:val="4"/>
            <w:tcBorders>
              <w:top w:val="single" w:sz="4" w:space="0" w:color="auto"/>
              <w:right w:val="single" w:sz="4" w:space="0" w:color="auto"/>
            </w:tcBorders>
            <w:shd w:val="clear" w:color="auto" w:fill="auto"/>
            <w:noWrap/>
            <w:vAlign w:val="center"/>
          </w:tcPr>
          <w:p w14:paraId="01A37DEE" w14:textId="77777777" w:rsidR="00337C0A" w:rsidRPr="00227354" w:rsidRDefault="00337C0A" w:rsidP="00337C0A">
            <w:pPr>
              <w:spacing w:after="0" w:line="240" w:lineRule="auto"/>
              <w:rPr>
                <w:rFonts w:ascii="Tahoma" w:eastAsia="Times New Roman" w:hAnsi="Tahoma" w:cs="Tahoma"/>
                <w:sz w:val="24"/>
                <w:szCs w:val="24"/>
              </w:rPr>
            </w:pPr>
            <w:r w:rsidRPr="00227354">
              <w:rPr>
                <w:rFonts w:ascii="Tahoma" w:hAnsi="Tahoma" w:cs="Tahoma"/>
                <w:b/>
                <w:color w:val="000000" w:themeColor="text1"/>
                <w:sz w:val="24"/>
                <w:szCs w:val="24"/>
              </w:rPr>
              <w:t>Помещение № 8 (коридор)</w:t>
            </w:r>
          </w:p>
        </w:tc>
      </w:tr>
      <w:tr w:rsidR="00337C0A" w:rsidRPr="00DE123E" w14:paraId="69CAAADC"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4D8A50"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3BC01A52"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Демонтаж/монтаж подвесного потолка Армстронг</w:t>
            </w:r>
          </w:p>
        </w:tc>
        <w:tc>
          <w:tcPr>
            <w:tcW w:w="850" w:type="dxa"/>
            <w:tcBorders>
              <w:top w:val="single" w:sz="4" w:space="0" w:color="auto"/>
            </w:tcBorders>
            <w:shd w:val="clear" w:color="auto" w:fill="auto"/>
            <w:noWrap/>
            <w:vAlign w:val="center"/>
          </w:tcPr>
          <w:p w14:paraId="53BE8DE9"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5057007B"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21,6</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BA4A8C"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Б/У</w:t>
            </w:r>
          </w:p>
        </w:tc>
      </w:tr>
      <w:tr w:rsidR="00337C0A" w:rsidRPr="00DE123E" w14:paraId="1CD29D9B"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1E798E"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242A15D4" w14:textId="16D9E2FC"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Уголок стартовый </w:t>
            </w:r>
          </w:p>
        </w:tc>
        <w:tc>
          <w:tcPr>
            <w:tcW w:w="850" w:type="dxa"/>
            <w:tcBorders>
              <w:top w:val="single" w:sz="4" w:space="0" w:color="auto"/>
            </w:tcBorders>
            <w:shd w:val="clear" w:color="auto" w:fill="auto"/>
            <w:noWrap/>
            <w:vAlign w:val="center"/>
          </w:tcPr>
          <w:p w14:paraId="7D94264D" w14:textId="3FE5ACF9"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p>
        </w:tc>
        <w:tc>
          <w:tcPr>
            <w:tcW w:w="1137" w:type="dxa"/>
            <w:tcBorders>
              <w:top w:val="single" w:sz="4" w:space="0" w:color="auto"/>
            </w:tcBorders>
            <w:shd w:val="clear" w:color="auto" w:fill="auto"/>
            <w:noWrap/>
            <w:vAlign w:val="center"/>
          </w:tcPr>
          <w:p w14:paraId="378E5255" w14:textId="38DB0EB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eastAsia="Times New Roman" w:hAnsi="Tahoma" w:cs="Tahoma"/>
                <w:sz w:val="24"/>
                <w:szCs w:val="24"/>
              </w:rPr>
              <w:t>5</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F9522E"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4D40B752"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099723"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4DF7CBB1" w14:textId="77777777" w:rsidR="00337C0A" w:rsidRPr="00227354" w:rsidRDefault="00337C0A" w:rsidP="00337C0A">
            <w:pPr>
              <w:spacing w:after="0" w:line="240" w:lineRule="auto"/>
              <w:ind w:right="-107"/>
              <w:rPr>
                <w:rFonts w:ascii="Tahoma" w:hAnsi="Tahoma" w:cs="Tahoma"/>
                <w:color w:val="000000" w:themeColor="text1"/>
                <w:sz w:val="24"/>
                <w:szCs w:val="24"/>
              </w:rPr>
            </w:pPr>
            <w:r w:rsidRPr="00227354">
              <w:rPr>
                <w:rFonts w:ascii="Tahoma" w:hAnsi="Tahoma" w:cs="Tahoma"/>
                <w:color w:val="000000" w:themeColor="text1"/>
                <w:sz w:val="24"/>
                <w:szCs w:val="24"/>
              </w:rPr>
              <w:t xml:space="preserve">Демонтаж штукатурки стен толщиной 20мм </w:t>
            </w:r>
          </w:p>
        </w:tc>
        <w:tc>
          <w:tcPr>
            <w:tcW w:w="850" w:type="dxa"/>
            <w:tcBorders>
              <w:top w:val="single" w:sz="4" w:space="0" w:color="auto"/>
            </w:tcBorders>
            <w:shd w:val="clear" w:color="auto" w:fill="auto"/>
            <w:noWrap/>
            <w:vAlign w:val="center"/>
          </w:tcPr>
          <w:p w14:paraId="364E250F"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6EF08F88"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3,3</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BF4181"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5B2102CF"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C5AD3D"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2893DEF1" w14:textId="77777777" w:rsidR="00337C0A" w:rsidRPr="00227354" w:rsidRDefault="00337C0A" w:rsidP="00337C0A">
            <w:pPr>
              <w:spacing w:after="0" w:line="240" w:lineRule="auto"/>
              <w:ind w:right="-111"/>
              <w:rPr>
                <w:rFonts w:ascii="Tahoma" w:hAnsi="Tahoma" w:cs="Tahoma"/>
                <w:color w:val="000000" w:themeColor="text1"/>
                <w:sz w:val="24"/>
                <w:szCs w:val="24"/>
              </w:rPr>
            </w:pPr>
            <w:r w:rsidRPr="00227354">
              <w:rPr>
                <w:rFonts w:ascii="Tahoma" w:hAnsi="Tahoma" w:cs="Tahoma"/>
                <w:color w:val="000000" w:themeColor="text1"/>
                <w:sz w:val="24"/>
                <w:szCs w:val="24"/>
              </w:rPr>
              <w:t>Грунтовка, штукатурка стен отдельными местами толщиной 20 мм</w:t>
            </w:r>
          </w:p>
        </w:tc>
        <w:tc>
          <w:tcPr>
            <w:tcW w:w="850" w:type="dxa"/>
            <w:tcBorders>
              <w:top w:val="single" w:sz="4" w:space="0" w:color="auto"/>
            </w:tcBorders>
            <w:shd w:val="clear" w:color="auto" w:fill="auto"/>
            <w:noWrap/>
            <w:vAlign w:val="center"/>
          </w:tcPr>
          <w:p w14:paraId="4BDC9EF7"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69CB3448"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3,3</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A1A418"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399E547D"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75B417"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6A8A979E"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Грунтовка, шпаклевка стен </w:t>
            </w:r>
          </w:p>
        </w:tc>
        <w:tc>
          <w:tcPr>
            <w:tcW w:w="850" w:type="dxa"/>
            <w:tcBorders>
              <w:top w:val="single" w:sz="4" w:space="0" w:color="auto"/>
            </w:tcBorders>
            <w:shd w:val="clear" w:color="auto" w:fill="auto"/>
            <w:noWrap/>
            <w:vAlign w:val="center"/>
          </w:tcPr>
          <w:p w14:paraId="61E76A41"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05E421FF"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3,3</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F8FA12"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56AAFB54"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1C11FC"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71EAAA77"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Грунтовка, окраска стен за 2 раза </w:t>
            </w:r>
          </w:p>
        </w:tc>
        <w:tc>
          <w:tcPr>
            <w:tcW w:w="850" w:type="dxa"/>
            <w:tcBorders>
              <w:top w:val="single" w:sz="4" w:space="0" w:color="auto"/>
            </w:tcBorders>
            <w:shd w:val="clear" w:color="auto" w:fill="auto"/>
            <w:noWrap/>
            <w:vAlign w:val="center"/>
          </w:tcPr>
          <w:p w14:paraId="529A80BB"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0C49562F"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114,3</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7C1127"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Краска для стен и потолка Dulux BINDO 7, белая</w:t>
            </w:r>
          </w:p>
        </w:tc>
      </w:tr>
      <w:tr w:rsidR="00337C0A" w:rsidRPr="00DE123E" w14:paraId="3957FD2D"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78B096" w14:textId="77777777" w:rsidR="00337C0A" w:rsidRPr="00227354" w:rsidRDefault="00337C0A" w:rsidP="00337C0A">
            <w:pPr>
              <w:spacing w:after="0"/>
              <w:ind w:left="360" w:hanging="1112"/>
              <w:rPr>
                <w:rFonts w:ascii="Tahoma" w:eastAsia="Times New Roman" w:hAnsi="Tahoma" w:cs="Tahoma"/>
                <w:sz w:val="24"/>
                <w:szCs w:val="24"/>
              </w:rPr>
            </w:pPr>
          </w:p>
        </w:tc>
        <w:tc>
          <w:tcPr>
            <w:tcW w:w="9214" w:type="dxa"/>
            <w:gridSpan w:val="4"/>
            <w:tcBorders>
              <w:top w:val="single" w:sz="4" w:space="0" w:color="auto"/>
              <w:right w:val="single" w:sz="4" w:space="0" w:color="auto"/>
            </w:tcBorders>
            <w:shd w:val="clear" w:color="auto" w:fill="auto"/>
            <w:noWrap/>
            <w:vAlign w:val="center"/>
          </w:tcPr>
          <w:p w14:paraId="491B59FC" w14:textId="77777777" w:rsidR="00337C0A" w:rsidRPr="00227354" w:rsidRDefault="00337C0A" w:rsidP="00337C0A">
            <w:pPr>
              <w:spacing w:after="0" w:line="240" w:lineRule="auto"/>
              <w:rPr>
                <w:rFonts w:ascii="Tahoma" w:eastAsia="Times New Roman" w:hAnsi="Tahoma" w:cs="Tahoma"/>
                <w:sz w:val="24"/>
                <w:szCs w:val="24"/>
              </w:rPr>
            </w:pPr>
            <w:r w:rsidRPr="00227354">
              <w:rPr>
                <w:rFonts w:ascii="Tahoma" w:hAnsi="Tahoma" w:cs="Tahoma"/>
                <w:b/>
                <w:color w:val="000000" w:themeColor="text1"/>
                <w:sz w:val="24"/>
                <w:szCs w:val="24"/>
              </w:rPr>
              <w:t>Помещение № 10 (лестничная клетка)</w:t>
            </w:r>
          </w:p>
        </w:tc>
      </w:tr>
      <w:tr w:rsidR="00337C0A" w:rsidRPr="00DE123E" w14:paraId="4AC18A5C"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987F03"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184D83DD"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Установка/разборка внутренних инвентарных лесов на лестничных маршах высотой 3,5м</w:t>
            </w:r>
          </w:p>
        </w:tc>
        <w:tc>
          <w:tcPr>
            <w:tcW w:w="850" w:type="dxa"/>
            <w:tcBorders>
              <w:top w:val="single" w:sz="4" w:space="0" w:color="auto"/>
            </w:tcBorders>
            <w:shd w:val="clear" w:color="auto" w:fill="auto"/>
            <w:noWrap/>
            <w:vAlign w:val="center"/>
          </w:tcPr>
          <w:p w14:paraId="70C86CCE"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54030B87"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59,9</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E1B14"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3A71CF74"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E5B8D2"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70F0427A"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Грунтовка, окраска стен за 2 раза</w:t>
            </w:r>
          </w:p>
        </w:tc>
        <w:tc>
          <w:tcPr>
            <w:tcW w:w="850" w:type="dxa"/>
            <w:tcBorders>
              <w:top w:val="single" w:sz="4" w:space="0" w:color="auto"/>
            </w:tcBorders>
            <w:shd w:val="clear" w:color="auto" w:fill="auto"/>
            <w:noWrap/>
            <w:vAlign w:val="center"/>
          </w:tcPr>
          <w:p w14:paraId="4C333BA1"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64836C53"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269,3</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DF8804"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Краска для стен и потолка Dulux BINDO 7, белая</w:t>
            </w:r>
          </w:p>
        </w:tc>
      </w:tr>
      <w:tr w:rsidR="00337C0A" w:rsidRPr="00DE123E" w14:paraId="1E46CA2B"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30725A"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4C9FBF09"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Грунтовка, окраска потолков за 2 раза </w:t>
            </w:r>
          </w:p>
        </w:tc>
        <w:tc>
          <w:tcPr>
            <w:tcW w:w="850" w:type="dxa"/>
            <w:tcBorders>
              <w:top w:val="single" w:sz="4" w:space="0" w:color="auto"/>
            </w:tcBorders>
            <w:shd w:val="clear" w:color="auto" w:fill="auto"/>
            <w:noWrap/>
            <w:vAlign w:val="center"/>
          </w:tcPr>
          <w:p w14:paraId="27709C08"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261E97A1"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59,9</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ABC238"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Краска для стен и потолка Dulux BINDO 7, белая</w:t>
            </w:r>
          </w:p>
        </w:tc>
      </w:tr>
      <w:tr w:rsidR="00337C0A" w:rsidRPr="00DE123E" w14:paraId="66A69CCF"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C695C9"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096D0269" w14:textId="64C36ED0"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Окраска металлических ограждений лестничной клетки </w:t>
            </w:r>
          </w:p>
        </w:tc>
        <w:tc>
          <w:tcPr>
            <w:tcW w:w="850" w:type="dxa"/>
            <w:tcBorders>
              <w:top w:val="single" w:sz="4" w:space="0" w:color="auto"/>
            </w:tcBorders>
            <w:shd w:val="clear" w:color="auto" w:fill="auto"/>
            <w:noWrap/>
            <w:vAlign w:val="center"/>
          </w:tcPr>
          <w:p w14:paraId="36022713"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0BA1CED6"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16</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888D6E"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 xml:space="preserve">Грунт-эмаль по ржавчине </w:t>
            </w:r>
            <w:proofErr w:type="spellStart"/>
            <w:r w:rsidRPr="00227354">
              <w:rPr>
                <w:rFonts w:ascii="Tahoma" w:eastAsia="Times New Roman" w:hAnsi="Tahoma" w:cs="Tahoma"/>
                <w:sz w:val="24"/>
                <w:szCs w:val="24"/>
              </w:rPr>
              <w:t>Dali</w:t>
            </w:r>
            <w:proofErr w:type="spellEnd"/>
            <w:r w:rsidRPr="00227354">
              <w:rPr>
                <w:rFonts w:ascii="Tahoma" w:eastAsia="Times New Roman" w:hAnsi="Tahoma" w:cs="Tahoma"/>
                <w:sz w:val="24"/>
                <w:szCs w:val="24"/>
              </w:rPr>
              <w:t xml:space="preserve"> 3 в 1</w:t>
            </w:r>
          </w:p>
        </w:tc>
      </w:tr>
      <w:tr w:rsidR="00337C0A" w:rsidRPr="00DE123E" w14:paraId="2EB3C386" w14:textId="77777777" w:rsidTr="00846177">
        <w:trPr>
          <w:trHeight w:val="255"/>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7F6A5E62" w14:textId="77777777" w:rsidR="00337C0A" w:rsidRPr="00227354" w:rsidRDefault="00337C0A" w:rsidP="00337C0A">
            <w:pPr>
              <w:spacing w:after="0" w:line="240" w:lineRule="auto"/>
              <w:rPr>
                <w:rFonts w:ascii="Tahoma" w:eastAsia="Times New Roman" w:hAnsi="Tahoma" w:cs="Tahoma"/>
                <w:sz w:val="24"/>
                <w:szCs w:val="24"/>
              </w:rPr>
            </w:pPr>
            <w:r w:rsidRPr="00227354">
              <w:rPr>
                <w:rFonts w:ascii="Tahoma" w:eastAsia="Times New Roman" w:hAnsi="Tahoma" w:cs="Tahoma"/>
                <w:b/>
                <w:sz w:val="24"/>
                <w:szCs w:val="24"/>
              </w:rPr>
              <w:t>Раздел 3. Пятый этаж</w:t>
            </w:r>
          </w:p>
        </w:tc>
      </w:tr>
      <w:tr w:rsidR="00337C0A" w:rsidRPr="00DE123E" w14:paraId="0DBF6696" w14:textId="77777777" w:rsidTr="00846177">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60B123" w14:textId="77777777" w:rsidR="00337C0A" w:rsidRPr="00227354" w:rsidRDefault="00337C0A" w:rsidP="00337C0A">
            <w:pPr>
              <w:spacing w:after="0"/>
              <w:ind w:left="710"/>
              <w:rPr>
                <w:rFonts w:ascii="Tahoma" w:eastAsia="Times New Roman" w:hAnsi="Tahoma" w:cs="Tahoma"/>
                <w:sz w:val="24"/>
                <w:szCs w:val="24"/>
              </w:rPr>
            </w:pPr>
            <w:r w:rsidRPr="00227354">
              <w:rPr>
                <w:rFonts w:ascii="Tahoma" w:eastAsia="Times New Roman" w:hAnsi="Tahoma" w:cs="Tahoma"/>
                <w:sz w:val="24"/>
                <w:szCs w:val="24"/>
              </w:rPr>
              <w:t xml:space="preserve"> </w:t>
            </w:r>
          </w:p>
        </w:tc>
        <w:tc>
          <w:tcPr>
            <w:tcW w:w="9214" w:type="dxa"/>
            <w:gridSpan w:val="4"/>
            <w:tcBorders>
              <w:top w:val="single" w:sz="4" w:space="0" w:color="auto"/>
              <w:right w:val="single" w:sz="4" w:space="0" w:color="auto"/>
            </w:tcBorders>
            <w:shd w:val="clear" w:color="auto" w:fill="auto"/>
            <w:noWrap/>
            <w:vAlign w:val="center"/>
          </w:tcPr>
          <w:p w14:paraId="50093EEA" w14:textId="18B9350F" w:rsidR="00337C0A" w:rsidRPr="00227354" w:rsidRDefault="00337C0A" w:rsidP="00337C0A">
            <w:pPr>
              <w:spacing w:after="0" w:line="240" w:lineRule="auto"/>
              <w:rPr>
                <w:rFonts w:ascii="Tahoma" w:eastAsia="Times New Roman" w:hAnsi="Tahoma" w:cs="Tahoma"/>
                <w:sz w:val="24"/>
                <w:szCs w:val="24"/>
              </w:rPr>
            </w:pPr>
            <w:r w:rsidRPr="00227354">
              <w:rPr>
                <w:rFonts w:ascii="Tahoma" w:hAnsi="Tahoma" w:cs="Tahoma"/>
                <w:b/>
                <w:bCs/>
                <w:color w:val="000000" w:themeColor="text1"/>
                <w:sz w:val="24"/>
                <w:szCs w:val="24"/>
              </w:rPr>
              <w:t>Кабинет 514,515,516 (помещения 39-43)</w:t>
            </w:r>
          </w:p>
        </w:tc>
      </w:tr>
      <w:tr w:rsidR="00337C0A" w:rsidRPr="00DE123E" w14:paraId="7C4884B5"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CF383A"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62ACB13B" w14:textId="6C455150"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Демонтаж панелей подвесного потолка Армстронг</w:t>
            </w:r>
          </w:p>
        </w:tc>
        <w:tc>
          <w:tcPr>
            <w:tcW w:w="850" w:type="dxa"/>
            <w:tcBorders>
              <w:top w:val="single" w:sz="4" w:space="0" w:color="auto"/>
            </w:tcBorders>
            <w:shd w:val="clear" w:color="auto" w:fill="auto"/>
            <w:noWrap/>
            <w:vAlign w:val="center"/>
          </w:tcPr>
          <w:p w14:paraId="16180C11"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3393944F" w14:textId="6E080EC4"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3,6</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AD7404"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Без демонтажа каркаса</w:t>
            </w:r>
          </w:p>
        </w:tc>
      </w:tr>
      <w:tr w:rsidR="00337C0A" w:rsidRPr="00DE123E" w14:paraId="78F826DF"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1809FF"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06442108"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Демонтаж раковины 600х450мм с смесителем и сифоном</w:t>
            </w:r>
          </w:p>
        </w:tc>
        <w:tc>
          <w:tcPr>
            <w:tcW w:w="850" w:type="dxa"/>
            <w:tcBorders>
              <w:top w:val="single" w:sz="4" w:space="0" w:color="auto"/>
            </w:tcBorders>
            <w:shd w:val="clear" w:color="auto" w:fill="auto"/>
            <w:noWrap/>
            <w:vAlign w:val="center"/>
          </w:tcPr>
          <w:p w14:paraId="7EB3D584"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54133033"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1</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2CE91E"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638662DF"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F82655"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64E36551"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Демонтаж со стен керамической плитки глазурованной 300х200мм</w:t>
            </w:r>
          </w:p>
        </w:tc>
        <w:tc>
          <w:tcPr>
            <w:tcW w:w="850" w:type="dxa"/>
            <w:tcBorders>
              <w:top w:val="single" w:sz="4" w:space="0" w:color="auto"/>
            </w:tcBorders>
            <w:shd w:val="clear" w:color="auto" w:fill="auto"/>
            <w:noWrap/>
            <w:vAlign w:val="center"/>
          </w:tcPr>
          <w:p w14:paraId="02B2B77C"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1D35C878"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1</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5874D2"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18A7BF10"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5DD619"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04EB4DB5" w14:textId="245C50B3"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Демонтаж штукатурки толщиной 30мм</w:t>
            </w:r>
          </w:p>
        </w:tc>
        <w:tc>
          <w:tcPr>
            <w:tcW w:w="850" w:type="dxa"/>
            <w:tcBorders>
              <w:top w:val="single" w:sz="4" w:space="0" w:color="auto"/>
            </w:tcBorders>
            <w:shd w:val="clear" w:color="auto" w:fill="auto"/>
            <w:noWrap/>
            <w:vAlign w:val="center"/>
          </w:tcPr>
          <w:p w14:paraId="5210DD50" w14:textId="0490B6E0"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6C07279E" w14:textId="3EC46CAB"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0,5</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87C544"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210BBEB6"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FECFE2"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0979E314" w14:textId="67BDABBE"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Очистка стен от краски для плитки</w:t>
            </w:r>
          </w:p>
        </w:tc>
        <w:tc>
          <w:tcPr>
            <w:tcW w:w="850" w:type="dxa"/>
            <w:tcBorders>
              <w:top w:val="single" w:sz="4" w:space="0" w:color="auto"/>
            </w:tcBorders>
            <w:shd w:val="clear" w:color="auto" w:fill="auto"/>
            <w:noWrap/>
            <w:vAlign w:val="center"/>
          </w:tcPr>
          <w:p w14:paraId="24091ECE" w14:textId="7A49A5AF"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0CEF8295" w14:textId="76662095"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2,1</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713504"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3F453984"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8BE2E6"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28C5BE2"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Бурение отверстий в стенах ф 70 мм глубиной 200 мм </w:t>
            </w:r>
          </w:p>
        </w:tc>
        <w:tc>
          <w:tcPr>
            <w:tcW w:w="850" w:type="dxa"/>
            <w:tcBorders>
              <w:top w:val="single" w:sz="4" w:space="0" w:color="auto"/>
            </w:tcBorders>
            <w:shd w:val="clear" w:color="auto" w:fill="auto"/>
            <w:noWrap/>
            <w:vAlign w:val="center"/>
          </w:tcPr>
          <w:p w14:paraId="6DADCE22"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3FC9D0CF"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1</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5C62C0"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Для канализации</w:t>
            </w:r>
          </w:p>
        </w:tc>
      </w:tr>
      <w:tr w:rsidR="00337C0A" w:rsidRPr="00DE123E" w14:paraId="5CBE97D6"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C47A8"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1B15D58B" w14:textId="102C3CB2"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Бурение отверстий в стенах ф 70 мм глубиной 50 мм </w:t>
            </w:r>
          </w:p>
        </w:tc>
        <w:tc>
          <w:tcPr>
            <w:tcW w:w="850" w:type="dxa"/>
            <w:tcBorders>
              <w:top w:val="single" w:sz="4" w:space="0" w:color="auto"/>
            </w:tcBorders>
            <w:shd w:val="clear" w:color="auto" w:fill="auto"/>
            <w:noWrap/>
            <w:vAlign w:val="center"/>
          </w:tcPr>
          <w:p w14:paraId="2FAE0359"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41C33C9B"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4</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F8E6E3"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Для розеток</w:t>
            </w:r>
          </w:p>
        </w:tc>
      </w:tr>
      <w:tr w:rsidR="00337C0A" w:rsidRPr="00DE123E" w14:paraId="7C135A9A"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8EA198"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2DA063B" w14:textId="092B73EF" w:rsidR="00337C0A" w:rsidRPr="00227354" w:rsidRDefault="00337C0A" w:rsidP="00337C0A">
            <w:pPr>
              <w:spacing w:after="0" w:line="240" w:lineRule="auto"/>
              <w:ind w:right="-111"/>
              <w:rPr>
                <w:rFonts w:ascii="Tahoma" w:hAnsi="Tahoma" w:cs="Tahoma"/>
                <w:color w:val="000000" w:themeColor="text1"/>
                <w:sz w:val="24"/>
                <w:szCs w:val="24"/>
              </w:rPr>
            </w:pPr>
            <w:r w:rsidRPr="00227354">
              <w:rPr>
                <w:rFonts w:ascii="Tahoma" w:hAnsi="Tahoma" w:cs="Tahoma"/>
                <w:color w:val="000000" w:themeColor="text1"/>
                <w:sz w:val="24"/>
                <w:szCs w:val="24"/>
              </w:rPr>
              <w:t>Устройство штробы в стенах 70х50 мм</w:t>
            </w:r>
          </w:p>
        </w:tc>
        <w:tc>
          <w:tcPr>
            <w:tcW w:w="850" w:type="dxa"/>
            <w:tcBorders>
              <w:top w:val="single" w:sz="4" w:space="0" w:color="auto"/>
            </w:tcBorders>
            <w:shd w:val="clear" w:color="auto" w:fill="auto"/>
            <w:noWrap/>
            <w:vAlign w:val="center"/>
          </w:tcPr>
          <w:p w14:paraId="112DE040"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p>
        </w:tc>
        <w:tc>
          <w:tcPr>
            <w:tcW w:w="1137" w:type="dxa"/>
            <w:tcBorders>
              <w:top w:val="single" w:sz="4" w:space="0" w:color="auto"/>
            </w:tcBorders>
            <w:shd w:val="clear" w:color="auto" w:fill="auto"/>
            <w:noWrap/>
            <w:vAlign w:val="center"/>
          </w:tcPr>
          <w:p w14:paraId="2800B06C"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2,5</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7CE96A"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42C14C09"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87B0A6"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29907698" w14:textId="77777777" w:rsidR="00337C0A" w:rsidRPr="00227354" w:rsidRDefault="00337C0A" w:rsidP="00337C0A">
            <w:pPr>
              <w:spacing w:after="0" w:line="240" w:lineRule="auto"/>
              <w:ind w:right="-111"/>
              <w:rPr>
                <w:rFonts w:ascii="Tahoma" w:hAnsi="Tahoma" w:cs="Tahoma"/>
                <w:color w:val="000000" w:themeColor="text1"/>
                <w:sz w:val="24"/>
                <w:szCs w:val="24"/>
              </w:rPr>
            </w:pPr>
            <w:r w:rsidRPr="00227354">
              <w:rPr>
                <w:rFonts w:ascii="Tahoma" w:hAnsi="Tahoma" w:cs="Tahoma"/>
                <w:color w:val="000000" w:themeColor="text1"/>
                <w:sz w:val="24"/>
                <w:szCs w:val="24"/>
              </w:rPr>
              <w:t>Устройство штробы в стенах 30х30 мм</w:t>
            </w:r>
          </w:p>
        </w:tc>
        <w:tc>
          <w:tcPr>
            <w:tcW w:w="850" w:type="dxa"/>
            <w:tcBorders>
              <w:top w:val="single" w:sz="4" w:space="0" w:color="auto"/>
            </w:tcBorders>
            <w:shd w:val="clear" w:color="auto" w:fill="auto"/>
            <w:noWrap/>
            <w:vAlign w:val="center"/>
          </w:tcPr>
          <w:p w14:paraId="26227817"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p>
        </w:tc>
        <w:tc>
          <w:tcPr>
            <w:tcW w:w="1137" w:type="dxa"/>
            <w:tcBorders>
              <w:top w:val="single" w:sz="4" w:space="0" w:color="auto"/>
            </w:tcBorders>
            <w:shd w:val="clear" w:color="auto" w:fill="auto"/>
            <w:noWrap/>
            <w:vAlign w:val="center"/>
          </w:tcPr>
          <w:p w14:paraId="1365E027"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8</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54EAD2"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5972FEC9"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8ED5A1"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EA64B97"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Демонтаж канализации ПВХ ф 50 мм </w:t>
            </w:r>
          </w:p>
        </w:tc>
        <w:tc>
          <w:tcPr>
            <w:tcW w:w="850" w:type="dxa"/>
            <w:tcBorders>
              <w:top w:val="single" w:sz="4" w:space="0" w:color="auto"/>
            </w:tcBorders>
            <w:shd w:val="clear" w:color="auto" w:fill="auto"/>
            <w:noWrap/>
            <w:vAlign w:val="center"/>
          </w:tcPr>
          <w:p w14:paraId="2CAED259"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p>
        </w:tc>
        <w:tc>
          <w:tcPr>
            <w:tcW w:w="1137" w:type="dxa"/>
            <w:tcBorders>
              <w:top w:val="single" w:sz="4" w:space="0" w:color="auto"/>
            </w:tcBorders>
            <w:shd w:val="clear" w:color="auto" w:fill="auto"/>
            <w:noWrap/>
            <w:vAlign w:val="center"/>
          </w:tcPr>
          <w:p w14:paraId="49C868CA"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0,5</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68D9A9"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11E02CA8"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A54F6B"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7FE49302" w14:textId="77777777" w:rsidR="00337C0A" w:rsidRPr="00227354" w:rsidRDefault="00337C0A" w:rsidP="00337C0A">
            <w:pPr>
              <w:spacing w:after="0"/>
              <w:rPr>
                <w:rFonts w:ascii="Tahoma" w:hAnsi="Tahoma" w:cs="Tahoma"/>
                <w:color w:val="000000"/>
                <w:sz w:val="24"/>
                <w:szCs w:val="24"/>
              </w:rPr>
            </w:pPr>
            <w:r w:rsidRPr="00227354">
              <w:rPr>
                <w:rFonts w:ascii="Tahoma" w:hAnsi="Tahoma" w:cs="Tahoma"/>
                <w:color w:val="000000" w:themeColor="text1"/>
                <w:sz w:val="24"/>
                <w:szCs w:val="24"/>
              </w:rPr>
              <w:t>Демонтаж крана 1/2''</w:t>
            </w:r>
          </w:p>
        </w:tc>
        <w:tc>
          <w:tcPr>
            <w:tcW w:w="850" w:type="dxa"/>
            <w:tcBorders>
              <w:top w:val="single" w:sz="4" w:space="0" w:color="auto"/>
            </w:tcBorders>
            <w:shd w:val="clear" w:color="auto" w:fill="auto"/>
            <w:noWrap/>
            <w:vAlign w:val="center"/>
          </w:tcPr>
          <w:p w14:paraId="7EE8BD71"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lang w:val="en-US"/>
              </w:rPr>
              <w:t>шт</w:t>
            </w:r>
          </w:p>
        </w:tc>
        <w:tc>
          <w:tcPr>
            <w:tcW w:w="1137" w:type="dxa"/>
            <w:tcBorders>
              <w:top w:val="single" w:sz="4" w:space="0" w:color="auto"/>
            </w:tcBorders>
            <w:shd w:val="clear" w:color="auto" w:fill="auto"/>
            <w:noWrap/>
            <w:vAlign w:val="center"/>
          </w:tcPr>
          <w:p w14:paraId="41B892DC"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2</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E6D0AB"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306AB28C"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1DD829"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73FA8065" w14:textId="77777777" w:rsidR="00337C0A" w:rsidRPr="00227354" w:rsidRDefault="00337C0A" w:rsidP="00337C0A">
            <w:pPr>
              <w:spacing w:after="0" w:line="240" w:lineRule="auto"/>
              <w:ind w:right="-110"/>
              <w:rPr>
                <w:rFonts w:ascii="Tahoma" w:hAnsi="Tahoma" w:cs="Tahoma"/>
                <w:color w:val="000000" w:themeColor="text1"/>
                <w:sz w:val="24"/>
                <w:szCs w:val="24"/>
              </w:rPr>
            </w:pPr>
            <w:r w:rsidRPr="00227354">
              <w:rPr>
                <w:rFonts w:ascii="Tahoma" w:hAnsi="Tahoma" w:cs="Tahoma"/>
                <w:color w:val="000000" w:themeColor="text1"/>
                <w:sz w:val="24"/>
                <w:szCs w:val="24"/>
              </w:rPr>
              <w:t>Демонтаж труб водоснабжения ПП ф20 мм</w:t>
            </w:r>
          </w:p>
        </w:tc>
        <w:tc>
          <w:tcPr>
            <w:tcW w:w="850" w:type="dxa"/>
            <w:tcBorders>
              <w:top w:val="single" w:sz="4" w:space="0" w:color="auto"/>
            </w:tcBorders>
            <w:shd w:val="clear" w:color="auto" w:fill="auto"/>
            <w:noWrap/>
            <w:vAlign w:val="center"/>
          </w:tcPr>
          <w:p w14:paraId="6C1CAB49"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p>
        </w:tc>
        <w:tc>
          <w:tcPr>
            <w:tcW w:w="1137" w:type="dxa"/>
            <w:tcBorders>
              <w:top w:val="single" w:sz="4" w:space="0" w:color="auto"/>
            </w:tcBorders>
            <w:shd w:val="clear" w:color="auto" w:fill="auto"/>
            <w:noWrap/>
            <w:vAlign w:val="center"/>
          </w:tcPr>
          <w:p w14:paraId="22E3EE75"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1,0</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3FB760"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34FEDE76"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506214"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0ECF5C1B" w14:textId="0BC28CC1" w:rsidR="00337C0A" w:rsidRPr="00227354" w:rsidRDefault="00337C0A" w:rsidP="00337C0A">
            <w:pPr>
              <w:spacing w:after="0"/>
              <w:rPr>
                <w:rFonts w:ascii="Tahoma" w:hAnsi="Tahoma" w:cs="Tahoma"/>
                <w:sz w:val="24"/>
                <w:szCs w:val="24"/>
              </w:rPr>
            </w:pPr>
            <w:r w:rsidRPr="00227354">
              <w:rPr>
                <w:rFonts w:ascii="Tahoma" w:hAnsi="Tahoma" w:cs="Tahoma"/>
                <w:sz w:val="24"/>
                <w:szCs w:val="24"/>
              </w:rPr>
              <w:t>Демонтаж дверного блока</w:t>
            </w:r>
          </w:p>
        </w:tc>
        <w:tc>
          <w:tcPr>
            <w:tcW w:w="850" w:type="dxa"/>
            <w:tcBorders>
              <w:top w:val="single" w:sz="4" w:space="0" w:color="auto"/>
            </w:tcBorders>
            <w:shd w:val="clear" w:color="auto" w:fill="auto"/>
            <w:noWrap/>
            <w:vAlign w:val="center"/>
          </w:tcPr>
          <w:p w14:paraId="440D2C2F" w14:textId="77777777" w:rsidR="00337C0A" w:rsidRPr="00227354" w:rsidRDefault="00337C0A" w:rsidP="00337C0A">
            <w:pPr>
              <w:spacing w:after="0"/>
              <w:jc w:val="center"/>
              <w:rPr>
                <w:rFonts w:ascii="Tahoma" w:hAnsi="Tahoma" w:cs="Tahoma"/>
                <w:sz w:val="24"/>
                <w:szCs w:val="24"/>
                <w:vertAlign w:val="superscript"/>
              </w:rPr>
            </w:pPr>
            <w:r w:rsidRPr="00227354">
              <w:rPr>
                <w:rFonts w:ascii="Tahoma" w:hAnsi="Tahoma" w:cs="Tahoma"/>
                <w:sz w:val="24"/>
                <w:szCs w:val="24"/>
              </w:rPr>
              <w:t>шт/м</w:t>
            </w:r>
            <w:r w:rsidRPr="00227354">
              <w:rPr>
                <w:rFonts w:ascii="Tahoma" w:hAnsi="Tahoma" w:cs="Tahoma"/>
                <w:sz w:val="24"/>
                <w:szCs w:val="24"/>
                <w:vertAlign w:val="superscript"/>
              </w:rPr>
              <w:t>2</w:t>
            </w:r>
          </w:p>
        </w:tc>
        <w:tc>
          <w:tcPr>
            <w:tcW w:w="1137" w:type="dxa"/>
            <w:tcBorders>
              <w:top w:val="single" w:sz="4" w:space="0" w:color="auto"/>
            </w:tcBorders>
            <w:shd w:val="clear" w:color="auto" w:fill="auto"/>
            <w:noWrap/>
            <w:vAlign w:val="center"/>
          </w:tcPr>
          <w:p w14:paraId="4864DFA4" w14:textId="419E8BB3" w:rsidR="00337C0A" w:rsidRPr="00227354" w:rsidRDefault="00337C0A" w:rsidP="00337C0A">
            <w:pPr>
              <w:spacing w:after="0"/>
              <w:jc w:val="center"/>
              <w:rPr>
                <w:rFonts w:ascii="Tahoma" w:hAnsi="Tahoma" w:cs="Tahoma"/>
                <w:sz w:val="24"/>
                <w:szCs w:val="24"/>
              </w:rPr>
            </w:pPr>
            <w:r w:rsidRPr="00227354">
              <w:rPr>
                <w:rFonts w:ascii="Tahoma" w:hAnsi="Tahoma" w:cs="Tahoma"/>
                <w:sz w:val="24"/>
                <w:szCs w:val="24"/>
              </w:rPr>
              <w:t>1/1,85</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E464E0"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5E227A8F"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5288AC"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2651F6DE" w14:textId="73B9633E" w:rsidR="00337C0A" w:rsidRPr="00227354" w:rsidRDefault="00337C0A" w:rsidP="00337C0A">
            <w:pPr>
              <w:spacing w:after="0"/>
              <w:rPr>
                <w:rFonts w:ascii="Tahoma" w:hAnsi="Tahoma" w:cs="Tahoma"/>
                <w:sz w:val="24"/>
                <w:szCs w:val="24"/>
              </w:rPr>
            </w:pPr>
            <w:r w:rsidRPr="00227354">
              <w:rPr>
                <w:rFonts w:ascii="Tahoma" w:hAnsi="Tahoma" w:cs="Tahoma"/>
                <w:sz w:val="24"/>
                <w:szCs w:val="24"/>
              </w:rPr>
              <w:t>Зашивка дверного проёма из ГКЛ по металлическому каркасу толщиной проёма 200мм с дух сторон.</w:t>
            </w:r>
          </w:p>
        </w:tc>
        <w:tc>
          <w:tcPr>
            <w:tcW w:w="850" w:type="dxa"/>
            <w:tcBorders>
              <w:top w:val="single" w:sz="4" w:space="0" w:color="auto"/>
            </w:tcBorders>
            <w:shd w:val="clear" w:color="auto" w:fill="auto"/>
            <w:noWrap/>
            <w:vAlign w:val="center"/>
          </w:tcPr>
          <w:p w14:paraId="317867F5" w14:textId="34E18F6C" w:rsidR="00337C0A" w:rsidRPr="00227354" w:rsidRDefault="00337C0A" w:rsidP="00337C0A">
            <w:pPr>
              <w:spacing w:after="0"/>
              <w:jc w:val="center"/>
              <w:rPr>
                <w:rFonts w:ascii="Tahoma" w:hAnsi="Tahoma" w:cs="Tahoma"/>
                <w:sz w:val="24"/>
                <w:szCs w:val="24"/>
              </w:rPr>
            </w:pPr>
            <w:r w:rsidRPr="00227354">
              <w:rPr>
                <w:rFonts w:ascii="Tahoma" w:hAnsi="Tahoma" w:cs="Tahoma"/>
                <w:sz w:val="24"/>
                <w:szCs w:val="24"/>
              </w:rPr>
              <w:t>м</w:t>
            </w:r>
            <w:r w:rsidRPr="00227354">
              <w:rPr>
                <w:rFonts w:ascii="Tahoma" w:hAnsi="Tahoma" w:cs="Tahoma"/>
                <w:sz w:val="24"/>
                <w:szCs w:val="24"/>
                <w:vertAlign w:val="superscript"/>
              </w:rPr>
              <w:t>2</w:t>
            </w:r>
          </w:p>
        </w:tc>
        <w:tc>
          <w:tcPr>
            <w:tcW w:w="1137" w:type="dxa"/>
            <w:tcBorders>
              <w:top w:val="single" w:sz="4" w:space="0" w:color="auto"/>
            </w:tcBorders>
            <w:shd w:val="clear" w:color="auto" w:fill="auto"/>
            <w:noWrap/>
            <w:vAlign w:val="center"/>
          </w:tcPr>
          <w:p w14:paraId="7338FC84" w14:textId="7CFA950E" w:rsidR="00337C0A" w:rsidRPr="00227354" w:rsidRDefault="00337C0A" w:rsidP="00337C0A">
            <w:pPr>
              <w:spacing w:after="0"/>
              <w:jc w:val="center"/>
              <w:rPr>
                <w:rFonts w:ascii="Tahoma" w:hAnsi="Tahoma" w:cs="Tahoma"/>
                <w:sz w:val="24"/>
                <w:szCs w:val="24"/>
              </w:rPr>
            </w:pPr>
            <w:r w:rsidRPr="00227354">
              <w:rPr>
                <w:rFonts w:ascii="Tahoma" w:hAnsi="Tahoma" w:cs="Tahoma"/>
                <w:sz w:val="24"/>
                <w:szCs w:val="24"/>
              </w:rPr>
              <w:t>1,85</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3C3DF9" w14:textId="774B313A"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Минеральная вата «</w:t>
            </w:r>
            <w:proofErr w:type="spellStart"/>
            <w:r w:rsidRPr="00227354">
              <w:rPr>
                <w:rFonts w:ascii="Tahoma" w:eastAsia="Times New Roman" w:hAnsi="Tahoma" w:cs="Tahoma"/>
                <w:sz w:val="24"/>
                <w:szCs w:val="24"/>
              </w:rPr>
              <w:t>Урса</w:t>
            </w:r>
            <w:proofErr w:type="spellEnd"/>
            <w:r w:rsidRPr="00227354">
              <w:rPr>
                <w:rFonts w:ascii="Tahoma" w:eastAsia="Times New Roman" w:hAnsi="Tahoma" w:cs="Tahoma"/>
                <w:sz w:val="24"/>
                <w:szCs w:val="24"/>
              </w:rPr>
              <w:t>»</w:t>
            </w:r>
          </w:p>
        </w:tc>
      </w:tr>
      <w:tr w:rsidR="00337C0A" w:rsidRPr="00DE123E" w14:paraId="7C706506"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A91CBA"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62BFC676"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Демонтаж кабеля </w:t>
            </w:r>
            <w:r w:rsidRPr="00227354">
              <w:rPr>
                <w:rFonts w:ascii="Tahoma" w:eastAsia="Times New Roman" w:hAnsi="Tahoma" w:cs="Tahoma"/>
                <w:sz w:val="24"/>
                <w:szCs w:val="24"/>
              </w:rPr>
              <w:t>UTP 4 пары</w:t>
            </w:r>
          </w:p>
        </w:tc>
        <w:tc>
          <w:tcPr>
            <w:tcW w:w="850" w:type="dxa"/>
            <w:tcBorders>
              <w:top w:val="single" w:sz="4" w:space="0" w:color="auto"/>
            </w:tcBorders>
            <w:shd w:val="clear" w:color="auto" w:fill="auto"/>
            <w:noWrap/>
            <w:vAlign w:val="center"/>
          </w:tcPr>
          <w:p w14:paraId="722D943A"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p>
        </w:tc>
        <w:tc>
          <w:tcPr>
            <w:tcW w:w="1137" w:type="dxa"/>
            <w:tcBorders>
              <w:top w:val="single" w:sz="4" w:space="0" w:color="auto"/>
            </w:tcBorders>
            <w:shd w:val="clear" w:color="auto" w:fill="auto"/>
            <w:noWrap/>
            <w:vAlign w:val="center"/>
          </w:tcPr>
          <w:p w14:paraId="599C5C78"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30</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945AE8"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15899DF1"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E082D9"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0608BFCA" w14:textId="77777777" w:rsidR="00337C0A" w:rsidRPr="00227354" w:rsidRDefault="00337C0A" w:rsidP="00337C0A">
            <w:pPr>
              <w:spacing w:after="0" w:line="240" w:lineRule="auto"/>
              <w:rPr>
                <w:rFonts w:ascii="Tahoma" w:hAnsi="Tahoma" w:cs="Tahoma"/>
                <w:color w:val="000000" w:themeColor="text1"/>
                <w:sz w:val="24"/>
                <w:szCs w:val="24"/>
                <w:vertAlign w:val="superscript"/>
              </w:rPr>
            </w:pPr>
            <w:r w:rsidRPr="00227354">
              <w:rPr>
                <w:rFonts w:ascii="Tahoma" w:hAnsi="Tahoma" w:cs="Tahoma"/>
                <w:color w:val="000000" w:themeColor="text1"/>
                <w:sz w:val="24"/>
                <w:szCs w:val="24"/>
              </w:rPr>
              <w:t>Демонтаж кабеля 3х2,5мм</w:t>
            </w:r>
            <w:r w:rsidRPr="00227354">
              <w:rPr>
                <w:rFonts w:ascii="Tahoma" w:hAnsi="Tahoma" w:cs="Tahoma"/>
                <w:color w:val="000000" w:themeColor="text1"/>
                <w:sz w:val="24"/>
                <w:szCs w:val="24"/>
                <w:vertAlign w:val="superscript"/>
              </w:rPr>
              <w:t>2</w:t>
            </w:r>
          </w:p>
        </w:tc>
        <w:tc>
          <w:tcPr>
            <w:tcW w:w="850" w:type="dxa"/>
            <w:tcBorders>
              <w:top w:val="single" w:sz="4" w:space="0" w:color="auto"/>
            </w:tcBorders>
            <w:shd w:val="clear" w:color="auto" w:fill="auto"/>
            <w:noWrap/>
            <w:vAlign w:val="center"/>
          </w:tcPr>
          <w:p w14:paraId="18B24CBA"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p>
        </w:tc>
        <w:tc>
          <w:tcPr>
            <w:tcW w:w="1137" w:type="dxa"/>
            <w:tcBorders>
              <w:top w:val="single" w:sz="4" w:space="0" w:color="auto"/>
            </w:tcBorders>
            <w:shd w:val="clear" w:color="auto" w:fill="auto"/>
            <w:noWrap/>
            <w:vAlign w:val="center"/>
          </w:tcPr>
          <w:p w14:paraId="0B3632B9"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4</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448AB2"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2BCA36CF"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7CE0C5"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60C7C493"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Демонтаж кабельного канала 20х20мм</w:t>
            </w:r>
          </w:p>
        </w:tc>
        <w:tc>
          <w:tcPr>
            <w:tcW w:w="850" w:type="dxa"/>
            <w:tcBorders>
              <w:top w:val="single" w:sz="4" w:space="0" w:color="auto"/>
            </w:tcBorders>
            <w:shd w:val="clear" w:color="auto" w:fill="auto"/>
            <w:noWrap/>
            <w:vAlign w:val="center"/>
          </w:tcPr>
          <w:p w14:paraId="6ACD2187"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p>
        </w:tc>
        <w:tc>
          <w:tcPr>
            <w:tcW w:w="1137" w:type="dxa"/>
            <w:tcBorders>
              <w:top w:val="single" w:sz="4" w:space="0" w:color="auto"/>
            </w:tcBorders>
            <w:shd w:val="clear" w:color="auto" w:fill="auto"/>
            <w:noWrap/>
            <w:vAlign w:val="center"/>
          </w:tcPr>
          <w:p w14:paraId="5A8C27FC"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19</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E6D6C6"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3C3D45A7"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A5649E"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6F11A476"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Демонтаж выключателей и розеток</w:t>
            </w:r>
          </w:p>
        </w:tc>
        <w:tc>
          <w:tcPr>
            <w:tcW w:w="850" w:type="dxa"/>
            <w:tcBorders>
              <w:top w:val="single" w:sz="4" w:space="0" w:color="auto"/>
            </w:tcBorders>
            <w:shd w:val="clear" w:color="auto" w:fill="auto"/>
            <w:noWrap/>
            <w:vAlign w:val="center"/>
          </w:tcPr>
          <w:p w14:paraId="12DF435F"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1A285AC5"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22</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2F0771"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4E06DC2A"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A5FC13"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1BC427AA"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Демонтаж бактерицидного рециркулятора</w:t>
            </w:r>
          </w:p>
        </w:tc>
        <w:tc>
          <w:tcPr>
            <w:tcW w:w="850" w:type="dxa"/>
            <w:tcBorders>
              <w:top w:val="single" w:sz="4" w:space="0" w:color="auto"/>
            </w:tcBorders>
            <w:shd w:val="clear" w:color="auto" w:fill="auto"/>
            <w:noWrap/>
            <w:vAlign w:val="center"/>
          </w:tcPr>
          <w:p w14:paraId="4F327887"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5E46AFBA"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2</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D066DC"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74049B26"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3913B7"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40B6593A" w14:textId="505696D1"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Прокладка труб канализации ПВХ ф50мм </w:t>
            </w:r>
          </w:p>
        </w:tc>
        <w:tc>
          <w:tcPr>
            <w:tcW w:w="850" w:type="dxa"/>
            <w:tcBorders>
              <w:top w:val="single" w:sz="4" w:space="0" w:color="auto"/>
            </w:tcBorders>
            <w:shd w:val="clear" w:color="auto" w:fill="auto"/>
            <w:noWrap/>
            <w:vAlign w:val="center"/>
          </w:tcPr>
          <w:p w14:paraId="2E89E8C1"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p>
        </w:tc>
        <w:tc>
          <w:tcPr>
            <w:tcW w:w="1137" w:type="dxa"/>
            <w:tcBorders>
              <w:top w:val="single" w:sz="4" w:space="0" w:color="auto"/>
            </w:tcBorders>
            <w:shd w:val="clear" w:color="auto" w:fill="auto"/>
            <w:noWrap/>
            <w:vAlign w:val="center"/>
          </w:tcPr>
          <w:p w14:paraId="7BB2F00D"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3,0</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B02EEB"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461EC075"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C10054"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A369CB6"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Труба канализации ПВХ ф 50 мм </w:t>
            </w:r>
          </w:p>
        </w:tc>
        <w:tc>
          <w:tcPr>
            <w:tcW w:w="850" w:type="dxa"/>
            <w:tcBorders>
              <w:top w:val="single" w:sz="4" w:space="0" w:color="auto"/>
            </w:tcBorders>
            <w:shd w:val="clear" w:color="auto" w:fill="auto"/>
            <w:noWrap/>
            <w:vAlign w:val="center"/>
          </w:tcPr>
          <w:p w14:paraId="7C26D83E"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p>
        </w:tc>
        <w:tc>
          <w:tcPr>
            <w:tcW w:w="1137" w:type="dxa"/>
            <w:tcBorders>
              <w:top w:val="single" w:sz="4" w:space="0" w:color="auto"/>
            </w:tcBorders>
            <w:shd w:val="clear" w:color="auto" w:fill="auto"/>
            <w:noWrap/>
            <w:vAlign w:val="center"/>
          </w:tcPr>
          <w:p w14:paraId="7942B277"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3</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C56776"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28765B25"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A10E3"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76F699C5"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Тройник 45</w:t>
            </w:r>
            <w:r w:rsidRPr="00227354">
              <w:rPr>
                <w:rFonts w:ascii="Tahoma" w:hAnsi="Tahoma" w:cs="Tahoma"/>
                <w:color w:val="000000" w:themeColor="text1"/>
                <w:sz w:val="24"/>
                <w:szCs w:val="24"/>
                <w:vertAlign w:val="superscript"/>
              </w:rPr>
              <w:t xml:space="preserve">0 </w:t>
            </w:r>
            <w:r w:rsidRPr="00227354">
              <w:rPr>
                <w:rFonts w:ascii="Tahoma" w:hAnsi="Tahoma" w:cs="Tahoma"/>
                <w:color w:val="000000" w:themeColor="text1"/>
                <w:sz w:val="24"/>
                <w:szCs w:val="24"/>
              </w:rPr>
              <w:t>ПВХ ф 50 мм</w:t>
            </w:r>
          </w:p>
        </w:tc>
        <w:tc>
          <w:tcPr>
            <w:tcW w:w="850" w:type="dxa"/>
            <w:tcBorders>
              <w:top w:val="single" w:sz="4" w:space="0" w:color="auto"/>
            </w:tcBorders>
            <w:shd w:val="clear" w:color="auto" w:fill="auto"/>
            <w:noWrap/>
            <w:vAlign w:val="center"/>
          </w:tcPr>
          <w:p w14:paraId="6D761B71"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6707A812"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1</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C7BBA4"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65AF3C11"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9368BD"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352613BF"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Отвод 45</w:t>
            </w:r>
            <w:r w:rsidRPr="00227354">
              <w:rPr>
                <w:rFonts w:ascii="Tahoma" w:hAnsi="Tahoma" w:cs="Tahoma"/>
                <w:color w:val="000000" w:themeColor="text1"/>
                <w:sz w:val="24"/>
                <w:szCs w:val="24"/>
                <w:vertAlign w:val="superscript"/>
              </w:rPr>
              <w:t xml:space="preserve">0 </w:t>
            </w:r>
            <w:r w:rsidRPr="00227354">
              <w:rPr>
                <w:rFonts w:ascii="Tahoma" w:hAnsi="Tahoma" w:cs="Tahoma"/>
                <w:color w:val="000000" w:themeColor="text1"/>
                <w:sz w:val="24"/>
                <w:szCs w:val="24"/>
              </w:rPr>
              <w:t>ПВХ ф 50 мм</w:t>
            </w:r>
          </w:p>
        </w:tc>
        <w:tc>
          <w:tcPr>
            <w:tcW w:w="850" w:type="dxa"/>
            <w:tcBorders>
              <w:top w:val="single" w:sz="4" w:space="0" w:color="auto"/>
            </w:tcBorders>
            <w:shd w:val="clear" w:color="auto" w:fill="auto"/>
            <w:noWrap/>
            <w:vAlign w:val="center"/>
          </w:tcPr>
          <w:p w14:paraId="10D04E3F"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225681C8"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2</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BDA6A7"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36EE0EE6"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A04B7E"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367CE928"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Отвод 90</w:t>
            </w:r>
            <w:r w:rsidRPr="00227354">
              <w:rPr>
                <w:rFonts w:ascii="Tahoma" w:hAnsi="Tahoma" w:cs="Tahoma"/>
                <w:color w:val="000000" w:themeColor="text1"/>
                <w:sz w:val="24"/>
                <w:szCs w:val="24"/>
                <w:vertAlign w:val="superscript"/>
              </w:rPr>
              <w:t xml:space="preserve">0 </w:t>
            </w:r>
            <w:r w:rsidRPr="00227354">
              <w:rPr>
                <w:rFonts w:ascii="Tahoma" w:hAnsi="Tahoma" w:cs="Tahoma"/>
                <w:color w:val="000000" w:themeColor="text1"/>
                <w:sz w:val="24"/>
                <w:szCs w:val="24"/>
              </w:rPr>
              <w:t>ПВХ ф 50 мм</w:t>
            </w:r>
          </w:p>
        </w:tc>
        <w:tc>
          <w:tcPr>
            <w:tcW w:w="850" w:type="dxa"/>
            <w:tcBorders>
              <w:top w:val="single" w:sz="4" w:space="0" w:color="auto"/>
            </w:tcBorders>
            <w:shd w:val="clear" w:color="auto" w:fill="auto"/>
            <w:noWrap/>
            <w:vAlign w:val="center"/>
          </w:tcPr>
          <w:p w14:paraId="710968D6"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1107DA9F"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2</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5AC96B"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43119F9D"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BE5F4D"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35AED54" w14:textId="77777777" w:rsidR="00337C0A" w:rsidRPr="00227354" w:rsidRDefault="00337C0A" w:rsidP="00337C0A">
            <w:pPr>
              <w:spacing w:after="0" w:line="240" w:lineRule="auto"/>
              <w:ind w:left="-107" w:right="-110"/>
              <w:rPr>
                <w:rFonts w:ascii="Tahoma" w:hAnsi="Tahoma" w:cs="Tahoma"/>
                <w:color w:val="000000" w:themeColor="text1"/>
                <w:sz w:val="24"/>
                <w:szCs w:val="24"/>
              </w:rPr>
            </w:pPr>
            <w:r w:rsidRPr="00227354">
              <w:rPr>
                <w:rFonts w:ascii="Tahoma" w:hAnsi="Tahoma" w:cs="Tahoma"/>
                <w:color w:val="000000" w:themeColor="text1"/>
                <w:sz w:val="24"/>
                <w:szCs w:val="24"/>
              </w:rPr>
              <w:t>Монтаж труб водоснабжения ПП ф20 мм</w:t>
            </w:r>
          </w:p>
        </w:tc>
        <w:tc>
          <w:tcPr>
            <w:tcW w:w="850" w:type="dxa"/>
            <w:tcBorders>
              <w:top w:val="single" w:sz="4" w:space="0" w:color="auto"/>
            </w:tcBorders>
            <w:shd w:val="clear" w:color="auto" w:fill="auto"/>
            <w:noWrap/>
            <w:vAlign w:val="center"/>
          </w:tcPr>
          <w:p w14:paraId="624F9FFB"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p>
        </w:tc>
        <w:tc>
          <w:tcPr>
            <w:tcW w:w="1137" w:type="dxa"/>
            <w:tcBorders>
              <w:top w:val="single" w:sz="4" w:space="0" w:color="auto"/>
            </w:tcBorders>
            <w:shd w:val="clear" w:color="auto" w:fill="auto"/>
            <w:noWrap/>
            <w:vAlign w:val="center"/>
          </w:tcPr>
          <w:p w14:paraId="23B952AD"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6,0</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A57F4E"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63FC656C"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25206E"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2959DFFF" w14:textId="77777777" w:rsidR="00337C0A" w:rsidRPr="00227354" w:rsidRDefault="00337C0A" w:rsidP="00337C0A">
            <w:pPr>
              <w:spacing w:after="0" w:line="240" w:lineRule="auto"/>
              <w:ind w:right="-110"/>
              <w:rPr>
                <w:rFonts w:ascii="Tahoma" w:hAnsi="Tahoma" w:cs="Tahoma"/>
                <w:color w:val="000000" w:themeColor="text1"/>
                <w:sz w:val="24"/>
                <w:szCs w:val="24"/>
              </w:rPr>
            </w:pPr>
            <w:r w:rsidRPr="00227354">
              <w:rPr>
                <w:rFonts w:ascii="Tahoma" w:hAnsi="Tahoma" w:cs="Tahoma"/>
                <w:color w:val="000000" w:themeColor="text1"/>
                <w:sz w:val="24"/>
                <w:szCs w:val="24"/>
              </w:rPr>
              <w:t>Труба водоснабжения ПП ф20 мм</w:t>
            </w:r>
          </w:p>
        </w:tc>
        <w:tc>
          <w:tcPr>
            <w:tcW w:w="850" w:type="dxa"/>
            <w:tcBorders>
              <w:top w:val="single" w:sz="4" w:space="0" w:color="auto"/>
            </w:tcBorders>
            <w:shd w:val="clear" w:color="auto" w:fill="auto"/>
            <w:noWrap/>
            <w:vAlign w:val="center"/>
          </w:tcPr>
          <w:p w14:paraId="77F310C6"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p>
        </w:tc>
        <w:tc>
          <w:tcPr>
            <w:tcW w:w="1137" w:type="dxa"/>
            <w:tcBorders>
              <w:top w:val="single" w:sz="4" w:space="0" w:color="auto"/>
            </w:tcBorders>
            <w:shd w:val="clear" w:color="auto" w:fill="auto"/>
            <w:noWrap/>
            <w:vAlign w:val="center"/>
          </w:tcPr>
          <w:p w14:paraId="42D785A6"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6,0</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2F05BF"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289D29D1"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CBD5CC"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7AD5CCB8"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Тройник ПП 20х20х20мм</w:t>
            </w:r>
          </w:p>
        </w:tc>
        <w:tc>
          <w:tcPr>
            <w:tcW w:w="850" w:type="dxa"/>
            <w:tcBorders>
              <w:top w:val="single" w:sz="4" w:space="0" w:color="auto"/>
            </w:tcBorders>
            <w:shd w:val="clear" w:color="auto" w:fill="auto"/>
            <w:noWrap/>
            <w:vAlign w:val="center"/>
          </w:tcPr>
          <w:p w14:paraId="771BB856"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7D7BA111"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2</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DF03B0"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7E0E4B5C"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59F737"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066DCCFB" w14:textId="74F37A55"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Уголок 90 ПП 20мм</w:t>
            </w:r>
          </w:p>
        </w:tc>
        <w:tc>
          <w:tcPr>
            <w:tcW w:w="850" w:type="dxa"/>
            <w:tcBorders>
              <w:top w:val="single" w:sz="4" w:space="0" w:color="auto"/>
            </w:tcBorders>
            <w:shd w:val="clear" w:color="auto" w:fill="auto"/>
            <w:noWrap/>
            <w:vAlign w:val="center"/>
          </w:tcPr>
          <w:p w14:paraId="3D5D5E0C"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41EDDA49"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2</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DBF9E2"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359C93DC"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59715"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67E1BDD8" w14:textId="6AB09309"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Обвод трубы ПП 20мм</w:t>
            </w:r>
          </w:p>
        </w:tc>
        <w:tc>
          <w:tcPr>
            <w:tcW w:w="850" w:type="dxa"/>
            <w:tcBorders>
              <w:top w:val="single" w:sz="4" w:space="0" w:color="auto"/>
            </w:tcBorders>
            <w:shd w:val="clear" w:color="auto" w:fill="auto"/>
            <w:noWrap/>
            <w:vAlign w:val="center"/>
          </w:tcPr>
          <w:p w14:paraId="5A3CF0AB" w14:textId="5ECF92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6EE9AADB" w14:textId="5C32B9E4"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4</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4C927D"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17D9DA70"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6DF6B8"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669EB2B4" w14:textId="74BB9BEA"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Угол установочный ПП 20х1/</w:t>
            </w:r>
            <w:proofErr w:type="gramStart"/>
            <w:r w:rsidRPr="00227354">
              <w:rPr>
                <w:rFonts w:ascii="Tahoma" w:hAnsi="Tahoma" w:cs="Tahoma"/>
                <w:color w:val="000000" w:themeColor="text1"/>
                <w:sz w:val="24"/>
                <w:szCs w:val="24"/>
              </w:rPr>
              <w:t>2”ВР</w:t>
            </w:r>
            <w:proofErr w:type="gramEnd"/>
          </w:p>
        </w:tc>
        <w:tc>
          <w:tcPr>
            <w:tcW w:w="850" w:type="dxa"/>
            <w:tcBorders>
              <w:top w:val="single" w:sz="4" w:space="0" w:color="auto"/>
            </w:tcBorders>
            <w:shd w:val="clear" w:color="auto" w:fill="auto"/>
            <w:noWrap/>
            <w:vAlign w:val="center"/>
          </w:tcPr>
          <w:p w14:paraId="713A96A1"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6FB18643"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4</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78A836"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6505B4B9"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9DC4B8"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0E908C02" w14:textId="2A246351" w:rsidR="00337C0A" w:rsidRPr="00227354" w:rsidRDefault="00337C0A" w:rsidP="00337C0A">
            <w:pPr>
              <w:spacing w:after="0"/>
              <w:rPr>
                <w:rFonts w:ascii="Tahoma" w:hAnsi="Tahoma" w:cs="Tahoma"/>
                <w:color w:val="000000"/>
                <w:sz w:val="24"/>
                <w:szCs w:val="24"/>
              </w:rPr>
            </w:pPr>
            <w:r w:rsidRPr="00227354">
              <w:rPr>
                <w:rFonts w:ascii="Tahoma" w:hAnsi="Tahoma" w:cs="Tahoma"/>
                <w:color w:val="000000" w:themeColor="text1"/>
                <w:sz w:val="24"/>
                <w:szCs w:val="24"/>
              </w:rPr>
              <w:t>Монтаж крана 1/2''НРх1/</w:t>
            </w:r>
            <w:proofErr w:type="gramStart"/>
            <w:r w:rsidRPr="00227354">
              <w:rPr>
                <w:rFonts w:ascii="Tahoma" w:hAnsi="Tahoma" w:cs="Tahoma"/>
                <w:color w:val="000000" w:themeColor="text1"/>
                <w:sz w:val="24"/>
                <w:szCs w:val="24"/>
              </w:rPr>
              <w:t>2</w:t>
            </w:r>
            <w:r w:rsidRPr="00227354">
              <w:rPr>
                <w:rFonts w:ascii="Tahoma" w:hAnsi="Tahoma" w:cs="Tahoma"/>
                <w:color w:val="000000" w:themeColor="text1"/>
                <w:sz w:val="24"/>
                <w:szCs w:val="24"/>
                <w:lang w:val="en-US"/>
              </w:rPr>
              <w:t>”</w:t>
            </w:r>
            <w:r w:rsidRPr="00227354">
              <w:rPr>
                <w:rFonts w:ascii="Tahoma" w:hAnsi="Tahoma" w:cs="Tahoma"/>
                <w:color w:val="000000" w:themeColor="text1"/>
                <w:sz w:val="24"/>
                <w:szCs w:val="24"/>
              </w:rPr>
              <w:t>НР</w:t>
            </w:r>
            <w:proofErr w:type="gramEnd"/>
          </w:p>
        </w:tc>
        <w:tc>
          <w:tcPr>
            <w:tcW w:w="850" w:type="dxa"/>
            <w:tcBorders>
              <w:top w:val="single" w:sz="4" w:space="0" w:color="auto"/>
            </w:tcBorders>
            <w:shd w:val="clear" w:color="auto" w:fill="auto"/>
            <w:noWrap/>
            <w:vAlign w:val="center"/>
          </w:tcPr>
          <w:p w14:paraId="5A57CEF0"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lang w:val="en-US"/>
              </w:rPr>
              <w:t>шт</w:t>
            </w:r>
          </w:p>
        </w:tc>
        <w:tc>
          <w:tcPr>
            <w:tcW w:w="1137" w:type="dxa"/>
            <w:tcBorders>
              <w:top w:val="single" w:sz="4" w:space="0" w:color="auto"/>
            </w:tcBorders>
            <w:shd w:val="clear" w:color="auto" w:fill="auto"/>
            <w:noWrap/>
            <w:vAlign w:val="center"/>
          </w:tcPr>
          <w:p w14:paraId="75AABF73"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4</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7F9F0E"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 xml:space="preserve">Кран угловой </w:t>
            </w:r>
            <w:proofErr w:type="spellStart"/>
            <w:r w:rsidRPr="00227354">
              <w:rPr>
                <w:rFonts w:ascii="Tahoma" w:eastAsia="Times New Roman" w:hAnsi="Tahoma" w:cs="Tahoma"/>
                <w:sz w:val="24"/>
                <w:szCs w:val="24"/>
                <w:lang w:val="en-US"/>
              </w:rPr>
              <w:t>Itap</w:t>
            </w:r>
            <w:proofErr w:type="spellEnd"/>
          </w:p>
        </w:tc>
      </w:tr>
      <w:tr w:rsidR="00337C0A" w:rsidRPr="00DE123E" w14:paraId="5C0759EB"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F318D7"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70CBEB4"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Прокладка кабелей в гофротрубе </w:t>
            </w:r>
          </w:p>
        </w:tc>
        <w:tc>
          <w:tcPr>
            <w:tcW w:w="850" w:type="dxa"/>
            <w:tcBorders>
              <w:top w:val="single" w:sz="4" w:space="0" w:color="auto"/>
            </w:tcBorders>
            <w:shd w:val="clear" w:color="auto" w:fill="auto"/>
            <w:noWrap/>
            <w:vAlign w:val="center"/>
          </w:tcPr>
          <w:p w14:paraId="1EFCEDFD"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p>
        </w:tc>
        <w:tc>
          <w:tcPr>
            <w:tcW w:w="1137" w:type="dxa"/>
            <w:tcBorders>
              <w:top w:val="single" w:sz="4" w:space="0" w:color="auto"/>
            </w:tcBorders>
            <w:shd w:val="clear" w:color="auto" w:fill="auto"/>
            <w:noWrap/>
            <w:vAlign w:val="center"/>
          </w:tcPr>
          <w:p w14:paraId="6842BA48"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104</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F13EE9"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222CAE2D"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116E14"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34B8C9B6" w14:textId="77777777" w:rsidR="00337C0A" w:rsidRPr="00227354" w:rsidRDefault="00337C0A" w:rsidP="00337C0A">
            <w:pPr>
              <w:spacing w:after="0" w:line="240" w:lineRule="auto"/>
              <w:rPr>
                <w:rFonts w:ascii="Tahoma" w:eastAsia="Times New Roman" w:hAnsi="Tahoma" w:cs="Tahoma"/>
                <w:sz w:val="24"/>
                <w:szCs w:val="24"/>
              </w:rPr>
            </w:pPr>
            <w:r w:rsidRPr="00227354">
              <w:rPr>
                <w:rFonts w:ascii="Tahoma" w:eastAsia="Times New Roman" w:hAnsi="Tahoma" w:cs="Tahoma"/>
                <w:sz w:val="24"/>
                <w:szCs w:val="24"/>
              </w:rPr>
              <w:t xml:space="preserve">UTP 4 пары AWG 24 категория 5е внутренняя </w:t>
            </w:r>
            <w:proofErr w:type="spellStart"/>
            <w:r w:rsidRPr="00227354">
              <w:rPr>
                <w:rFonts w:ascii="Tahoma" w:eastAsia="Times New Roman" w:hAnsi="Tahoma" w:cs="Tahoma"/>
                <w:sz w:val="24"/>
                <w:szCs w:val="24"/>
              </w:rPr>
              <w:t>Cu</w:t>
            </w:r>
            <w:proofErr w:type="spellEnd"/>
            <w:r w:rsidRPr="00227354">
              <w:rPr>
                <w:rFonts w:ascii="Tahoma" w:eastAsia="Times New Roman" w:hAnsi="Tahoma" w:cs="Tahoma"/>
                <w:sz w:val="24"/>
                <w:szCs w:val="24"/>
              </w:rPr>
              <w:t xml:space="preserve"> Premium</w:t>
            </w:r>
          </w:p>
        </w:tc>
        <w:tc>
          <w:tcPr>
            <w:tcW w:w="850" w:type="dxa"/>
            <w:tcBorders>
              <w:top w:val="single" w:sz="4" w:space="0" w:color="auto"/>
            </w:tcBorders>
            <w:shd w:val="clear" w:color="auto" w:fill="auto"/>
            <w:noWrap/>
            <w:vAlign w:val="center"/>
          </w:tcPr>
          <w:p w14:paraId="301F19CB" w14:textId="77777777" w:rsidR="00337C0A" w:rsidRPr="00227354" w:rsidRDefault="00337C0A" w:rsidP="00337C0A">
            <w:pPr>
              <w:spacing w:after="0" w:line="240" w:lineRule="auto"/>
              <w:jc w:val="center"/>
              <w:rPr>
                <w:rFonts w:ascii="Tahoma" w:eastAsia="Times New Roman" w:hAnsi="Tahoma" w:cs="Tahoma"/>
                <w:color w:val="000000" w:themeColor="text1"/>
                <w:sz w:val="24"/>
                <w:szCs w:val="24"/>
              </w:rPr>
            </w:pPr>
            <w:r w:rsidRPr="00227354">
              <w:rPr>
                <w:rFonts w:ascii="Tahoma" w:eastAsia="Times New Roman" w:hAnsi="Tahoma" w:cs="Tahoma"/>
                <w:color w:val="000000" w:themeColor="text1"/>
                <w:sz w:val="24"/>
                <w:szCs w:val="24"/>
              </w:rPr>
              <w:t>м</w:t>
            </w:r>
          </w:p>
        </w:tc>
        <w:tc>
          <w:tcPr>
            <w:tcW w:w="1137" w:type="dxa"/>
            <w:tcBorders>
              <w:top w:val="single" w:sz="4" w:space="0" w:color="auto"/>
            </w:tcBorders>
            <w:shd w:val="clear" w:color="auto" w:fill="auto"/>
            <w:noWrap/>
            <w:vAlign w:val="center"/>
          </w:tcPr>
          <w:p w14:paraId="342D4FF2" w14:textId="77777777" w:rsidR="00337C0A" w:rsidRPr="00227354" w:rsidRDefault="00337C0A" w:rsidP="00337C0A">
            <w:pPr>
              <w:spacing w:after="0" w:line="240" w:lineRule="auto"/>
              <w:jc w:val="center"/>
              <w:rPr>
                <w:rFonts w:ascii="Tahoma" w:eastAsia="Times New Roman" w:hAnsi="Tahoma" w:cs="Tahoma"/>
                <w:color w:val="000000" w:themeColor="text1"/>
                <w:sz w:val="24"/>
                <w:szCs w:val="24"/>
              </w:rPr>
            </w:pPr>
            <w:r w:rsidRPr="00227354">
              <w:rPr>
                <w:rFonts w:ascii="Tahoma" w:eastAsia="Times New Roman" w:hAnsi="Tahoma" w:cs="Tahoma"/>
                <w:color w:val="000000" w:themeColor="text1"/>
                <w:sz w:val="24"/>
                <w:szCs w:val="24"/>
              </w:rPr>
              <w:t>100</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60D087"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27A0B56A"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22B3BD"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795626C2" w14:textId="77777777" w:rsidR="00337C0A" w:rsidRPr="00227354" w:rsidRDefault="00337C0A" w:rsidP="00337C0A">
            <w:pPr>
              <w:spacing w:after="0" w:line="240" w:lineRule="auto"/>
              <w:rPr>
                <w:rFonts w:ascii="Tahoma" w:eastAsia="Times New Roman" w:hAnsi="Tahoma" w:cs="Tahoma"/>
                <w:sz w:val="24"/>
                <w:szCs w:val="24"/>
              </w:rPr>
            </w:pPr>
            <w:r w:rsidRPr="00227354">
              <w:rPr>
                <w:rFonts w:ascii="Tahoma" w:eastAsia="Times New Roman" w:hAnsi="Tahoma" w:cs="Tahoma"/>
                <w:sz w:val="24"/>
                <w:szCs w:val="24"/>
              </w:rPr>
              <w:t>Кабель ВВГ-</w:t>
            </w:r>
            <w:proofErr w:type="spellStart"/>
            <w:r w:rsidRPr="00227354">
              <w:rPr>
                <w:rFonts w:ascii="Tahoma" w:eastAsia="Times New Roman" w:hAnsi="Tahoma" w:cs="Tahoma"/>
                <w:sz w:val="24"/>
                <w:szCs w:val="24"/>
              </w:rPr>
              <w:t>Пнг</w:t>
            </w:r>
            <w:proofErr w:type="spellEnd"/>
            <w:r w:rsidRPr="00227354">
              <w:rPr>
                <w:rFonts w:ascii="Tahoma" w:eastAsia="Times New Roman" w:hAnsi="Tahoma" w:cs="Tahoma"/>
                <w:sz w:val="24"/>
                <w:szCs w:val="24"/>
              </w:rPr>
              <w:t>(А)-</w:t>
            </w:r>
            <w:proofErr w:type="spellStart"/>
            <w:r w:rsidRPr="00227354">
              <w:rPr>
                <w:rFonts w:ascii="Tahoma" w:eastAsia="Times New Roman" w:hAnsi="Tahoma" w:cs="Tahoma"/>
                <w:sz w:val="24"/>
                <w:szCs w:val="24"/>
              </w:rPr>
              <w:t>LSLTx</w:t>
            </w:r>
            <w:proofErr w:type="spellEnd"/>
            <w:r w:rsidRPr="00227354">
              <w:rPr>
                <w:rFonts w:ascii="Tahoma" w:eastAsia="Times New Roman" w:hAnsi="Tahoma" w:cs="Tahoma"/>
                <w:sz w:val="24"/>
                <w:szCs w:val="24"/>
              </w:rPr>
              <w:t xml:space="preserve"> 3х2,5 </w:t>
            </w:r>
            <w:proofErr w:type="spellStart"/>
            <w:r w:rsidRPr="00227354">
              <w:rPr>
                <w:rFonts w:ascii="Tahoma" w:eastAsia="Times New Roman" w:hAnsi="Tahoma" w:cs="Tahoma"/>
                <w:sz w:val="24"/>
                <w:szCs w:val="24"/>
              </w:rPr>
              <w:t>ок</w:t>
            </w:r>
            <w:proofErr w:type="spellEnd"/>
            <w:r w:rsidRPr="00227354">
              <w:rPr>
                <w:rFonts w:ascii="Tahoma" w:eastAsia="Times New Roman" w:hAnsi="Tahoma" w:cs="Tahoma"/>
                <w:sz w:val="24"/>
                <w:szCs w:val="24"/>
              </w:rPr>
              <w:t>(</w:t>
            </w:r>
            <w:proofErr w:type="gramStart"/>
            <w:r w:rsidRPr="00227354">
              <w:rPr>
                <w:rFonts w:ascii="Tahoma" w:eastAsia="Times New Roman" w:hAnsi="Tahoma" w:cs="Tahoma"/>
                <w:sz w:val="24"/>
                <w:szCs w:val="24"/>
              </w:rPr>
              <w:t>N,PE</w:t>
            </w:r>
            <w:proofErr w:type="gramEnd"/>
            <w:r w:rsidRPr="00227354">
              <w:rPr>
                <w:rFonts w:ascii="Tahoma" w:eastAsia="Times New Roman" w:hAnsi="Tahoma" w:cs="Tahoma"/>
                <w:sz w:val="24"/>
                <w:szCs w:val="24"/>
              </w:rPr>
              <w:t>)-0,66</w:t>
            </w:r>
          </w:p>
        </w:tc>
        <w:tc>
          <w:tcPr>
            <w:tcW w:w="850" w:type="dxa"/>
            <w:tcBorders>
              <w:top w:val="single" w:sz="4" w:space="0" w:color="auto"/>
            </w:tcBorders>
            <w:shd w:val="clear" w:color="auto" w:fill="auto"/>
            <w:noWrap/>
            <w:vAlign w:val="center"/>
          </w:tcPr>
          <w:p w14:paraId="7919DD27" w14:textId="77777777" w:rsidR="00337C0A" w:rsidRPr="00227354" w:rsidRDefault="00337C0A" w:rsidP="00337C0A">
            <w:pPr>
              <w:spacing w:after="0" w:line="240" w:lineRule="auto"/>
              <w:jc w:val="center"/>
              <w:rPr>
                <w:rFonts w:ascii="Tahoma" w:eastAsia="Times New Roman" w:hAnsi="Tahoma" w:cs="Tahoma"/>
                <w:color w:val="000000" w:themeColor="text1"/>
                <w:sz w:val="24"/>
                <w:szCs w:val="24"/>
              </w:rPr>
            </w:pPr>
            <w:r w:rsidRPr="00227354">
              <w:rPr>
                <w:rFonts w:ascii="Tahoma" w:eastAsia="Times New Roman" w:hAnsi="Tahoma" w:cs="Tahoma"/>
                <w:color w:val="000000" w:themeColor="text1"/>
                <w:sz w:val="24"/>
                <w:szCs w:val="24"/>
              </w:rPr>
              <w:t>м</w:t>
            </w:r>
          </w:p>
        </w:tc>
        <w:tc>
          <w:tcPr>
            <w:tcW w:w="1137" w:type="dxa"/>
            <w:tcBorders>
              <w:top w:val="single" w:sz="4" w:space="0" w:color="auto"/>
            </w:tcBorders>
            <w:shd w:val="clear" w:color="auto" w:fill="auto"/>
            <w:noWrap/>
            <w:vAlign w:val="center"/>
          </w:tcPr>
          <w:p w14:paraId="70462AF5" w14:textId="77777777" w:rsidR="00337C0A" w:rsidRPr="00227354" w:rsidRDefault="00337C0A" w:rsidP="00337C0A">
            <w:pPr>
              <w:spacing w:after="0" w:line="240" w:lineRule="auto"/>
              <w:jc w:val="center"/>
              <w:rPr>
                <w:rFonts w:ascii="Tahoma" w:eastAsia="Times New Roman" w:hAnsi="Tahoma" w:cs="Tahoma"/>
                <w:color w:val="000000" w:themeColor="text1"/>
                <w:sz w:val="24"/>
                <w:szCs w:val="24"/>
              </w:rPr>
            </w:pPr>
            <w:r w:rsidRPr="00227354">
              <w:rPr>
                <w:rFonts w:ascii="Tahoma" w:eastAsia="Times New Roman" w:hAnsi="Tahoma" w:cs="Tahoma"/>
                <w:color w:val="000000" w:themeColor="text1"/>
                <w:sz w:val="24"/>
                <w:szCs w:val="24"/>
              </w:rPr>
              <w:t>4</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EAFAB4"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45EC3C5F"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5C7E2B"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06612F96" w14:textId="77777777" w:rsidR="00337C0A" w:rsidRPr="00227354" w:rsidRDefault="00337C0A" w:rsidP="00337C0A">
            <w:pPr>
              <w:spacing w:after="0" w:line="240" w:lineRule="auto"/>
              <w:rPr>
                <w:rFonts w:ascii="Tahoma" w:eastAsia="Times New Roman" w:hAnsi="Tahoma" w:cs="Tahoma"/>
                <w:sz w:val="24"/>
                <w:szCs w:val="24"/>
              </w:rPr>
            </w:pPr>
            <w:r w:rsidRPr="00227354">
              <w:rPr>
                <w:rFonts w:ascii="Tahoma" w:eastAsia="Times New Roman" w:hAnsi="Tahoma" w:cs="Tahoma"/>
                <w:sz w:val="24"/>
                <w:szCs w:val="24"/>
              </w:rPr>
              <w:t xml:space="preserve">Гофротруба ф20мм </w:t>
            </w:r>
          </w:p>
        </w:tc>
        <w:tc>
          <w:tcPr>
            <w:tcW w:w="850" w:type="dxa"/>
            <w:tcBorders>
              <w:top w:val="single" w:sz="4" w:space="0" w:color="auto"/>
            </w:tcBorders>
            <w:shd w:val="clear" w:color="auto" w:fill="auto"/>
            <w:noWrap/>
            <w:vAlign w:val="center"/>
          </w:tcPr>
          <w:p w14:paraId="596B398C" w14:textId="77777777" w:rsidR="00337C0A" w:rsidRPr="00227354" w:rsidRDefault="00337C0A" w:rsidP="00337C0A">
            <w:pPr>
              <w:spacing w:after="0" w:line="240" w:lineRule="auto"/>
              <w:jc w:val="center"/>
              <w:rPr>
                <w:rFonts w:ascii="Tahoma" w:eastAsia="Times New Roman" w:hAnsi="Tahoma" w:cs="Tahoma"/>
                <w:color w:val="000000" w:themeColor="text1"/>
                <w:sz w:val="24"/>
                <w:szCs w:val="24"/>
              </w:rPr>
            </w:pPr>
            <w:r w:rsidRPr="00227354">
              <w:rPr>
                <w:rFonts w:ascii="Tahoma" w:eastAsia="Times New Roman" w:hAnsi="Tahoma" w:cs="Tahoma"/>
                <w:color w:val="000000" w:themeColor="text1"/>
                <w:sz w:val="24"/>
                <w:szCs w:val="24"/>
              </w:rPr>
              <w:t>м</w:t>
            </w:r>
          </w:p>
        </w:tc>
        <w:tc>
          <w:tcPr>
            <w:tcW w:w="1137" w:type="dxa"/>
            <w:tcBorders>
              <w:top w:val="single" w:sz="4" w:space="0" w:color="auto"/>
            </w:tcBorders>
            <w:shd w:val="clear" w:color="auto" w:fill="auto"/>
            <w:noWrap/>
            <w:vAlign w:val="center"/>
          </w:tcPr>
          <w:p w14:paraId="018BA893" w14:textId="77777777" w:rsidR="00337C0A" w:rsidRPr="00227354" w:rsidRDefault="00337C0A" w:rsidP="00337C0A">
            <w:pPr>
              <w:spacing w:after="0" w:line="240" w:lineRule="auto"/>
              <w:jc w:val="center"/>
              <w:rPr>
                <w:rFonts w:ascii="Tahoma" w:eastAsia="Times New Roman" w:hAnsi="Tahoma" w:cs="Tahoma"/>
                <w:color w:val="000000" w:themeColor="text1"/>
                <w:sz w:val="24"/>
                <w:szCs w:val="24"/>
              </w:rPr>
            </w:pPr>
            <w:r w:rsidRPr="00227354">
              <w:rPr>
                <w:rFonts w:ascii="Tahoma" w:eastAsia="Times New Roman" w:hAnsi="Tahoma" w:cs="Tahoma"/>
                <w:color w:val="000000" w:themeColor="text1"/>
                <w:sz w:val="24"/>
                <w:szCs w:val="24"/>
              </w:rPr>
              <w:t>104</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CEB46A"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29D63777"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D4E31A"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0C192714" w14:textId="5D195123" w:rsidR="00337C0A" w:rsidRPr="00227354" w:rsidRDefault="00337C0A" w:rsidP="00337C0A">
            <w:pPr>
              <w:spacing w:after="0" w:line="240" w:lineRule="auto"/>
              <w:ind w:right="-111"/>
              <w:rPr>
                <w:rFonts w:ascii="Tahoma" w:hAnsi="Tahoma" w:cs="Tahoma"/>
                <w:color w:val="000000" w:themeColor="text1"/>
                <w:sz w:val="24"/>
                <w:szCs w:val="24"/>
              </w:rPr>
            </w:pPr>
            <w:r w:rsidRPr="00227354">
              <w:rPr>
                <w:rFonts w:ascii="Tahoma" w:hAnsi="Tahoma" w:cs="Tahoma"/>
                <w:color w:val="000000" w:themeColor="text1"/>
                <w:sz w:val="24"/>
                <w:szCs w:val="24"/>
              </w:rPr>
              <w:t>Заделка штробы в стенах 70х50 мм и 30х30 мм</w:t>
            </w:r>
          </w:p>
        </w:tc>
        <w:tc>
          <w:tcPr>
            <w:tcW w:w="850" w:type="dxa"/>
            <w:tcBorders>
              <w:top w:val="single" w:sz="4" w:space="0" w:color="auto"/>
            </w:tcBorders>
            <w:shd w:val="clear" w:color="auto" w:fill="auto"/>
            <w:noWrap/>
            <w:vAlign w:val="center"/>
          </w:tcPr>
          <w:p w14:paraId="3BFCDA72" w14:textId="2F4A8448" w:rsidR="00337C0A" w:rsidRPr="00227354" w:rsidRDefault="00337C0A" w:rsidP="00337C0A">
            <w:pPr>
              <w:spacing w:after="0" w:line="240" w:lineRule="auto"/>
              <w:jc w:val="center"/>
              <w:rPr>
                <w:rFonts w:ascii="Tahoma" w:eastAsia="Times New Roman" w:hAnsi="Tahoma" w:cs="Tahoma"/>
                <w:sz w:val="24"/>
                <w:szCs w:val="24"/>
                <w:vertAlign w:val="superscript"/>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3</w:t>
            </w:r>
          </w:p>
        </w:tc>
        <w:tc>
          <w:tcPr>
            <w:tcW w:w="1137" w:type="dxa"/>
            <w:tcBorders>
              <w:top w:val="single" w:sz="4" w:space="0" w:color="auto"/>
            </w:tcBorders>
            <w:shd w:val="clear" w:color="auto" w:fill="auto"/>
            <w:noWrap/>
            <w:vAlign w:val="center"/>
          </w:tcPr>
          <w:p w14:paraId="6E551962" w14:textId="31BDBC8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0,005</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BBB9DD"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1E96587D"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28624F"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295055DB"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Грунтовка, шпаклевка стен и перегородок </w:t>
            </w:r>
          </w:p>
        </w:tc>
        <w:tc>
          <w:tcPr>
            <w:tcW w:w="850" w:type="dxa"/>
            <w:tcBorders>
              <w:top w:val="single" w:sz="4" w:space="0" w:color="auto"/>
            </w:tcBorders>
            <w:shd w:val="clear" w:color="auto" w:fill="auto"/>
            <w:noWrap/>
            <w:vAlign w:val="center"/>
          </w:tcPr>
          <w:p w14:paraId="09FA6E6E"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676B2A74"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130,7</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48A2B3"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5443F451"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CD7460"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4CF64CDC"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Грунтовка, окраска стен за 2 раза</w:t>
            </w:r>
          </w:p>
        </w:tc>
        <w:tc>
          <w:tcPr>
            <w:tcW w:w="850" w:type="dxa"/>
            <w:tcBorders>
              <w:top w:val="single" w:sz="4" w:space="0" w:color="auto"/>
            </w:tcBorders>
            <w:shd w:val="clear" w:color="auto" w:fill="auto"/>
            <w:noWrap/>
            <w:vAlign w:val="center"/>
          </w:tcPr>
          <w:p w14:paraId="1FEF606D"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3D52FA88"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130,7</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621171"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Краска для стен и потолка Dulux BINDO 7, белая</w:t>
            </w:r>
          </w:p>
        </w:tc>
      </w:tr>
      <w:tr w:rsidR="00337C0A" w:rsidRPr="00DE123E" w14:paraId="7343B2F9"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1B85BA"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CE5EF22"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Штукатурка стен толщиной 30мм</w:t>
            </w:r>
          </w:p>
        </w:tc>
        <w:tc>
          <w:tcPr>
            <w:tcW w:w="850" w:type="dxa"/>
            <w:tcBorders>
              <w:top w:val="single" w:sz="4" w:space="0" w:color="auto"/>
            </w:tcBorders>
            <w:shd w:val="clear" w:color="auto" w:fill="auto"/>
            <w:noWrap/>
            <w:vAlign w:val="center"/>
          </w:tcPr>
          <w:p w14:paraId="7C13DEE3"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215AAE1E"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0,5</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D66DEC"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24E530F6"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35FC29"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3D17748E" w14:textId="4F577E46"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Укладка керамической плитки глазурованной 300х200мм на стены</w:t>
            </w:r>
          </w:p>
        </w:tc>
        <w:tc>
          <w:tcPr>
            <w:tcW w:w="850" w:type="dxa"/>
            <w:tcBorders>
              <w:top w:val="single" w:sz="4" w:space="0" w:color="auto"/>
            </w:tcBorders>
            <w:shd w:val="clear" w:color="auto" w:fill="auto"/>
            <w:noWrap/>
            <w:vAlign w:val="center"/>
          </w:tcPr>
          <w:p w14:paraId="47DF4640"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5B96D6D8"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3,1</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BD1541"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343CBC21"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9418C0"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78626E2" w14:textId="70A37553" w:rsidR="00337C0A" w:rsidRPr="00227354" w:rsidRDefault="00337C0A" w:rsidP="00337C0A">
            <w:pPr>
              <w:spacing w:after="0" w:line="240" w:lineRule="auto"/>
              <w:rPr>
                <w:rFonts w:ascii="Tahoma" w:eastAsia="Times New Roman" w:hAnsi="Tahoma" w:cs="Tahoma"/>
                <w:color w:val="000000"/>
                <w:sz w:val="24"/>
                <w:szCs w:val="24"/>
              </w:rPr>
            </w:pPr>
            <w:r w:rsidRPr="00227354">
              <w:rPr>
                <w:rFonts w:ascii="Tahoma" w:eastAsia="Times New Roman" w:hAnsi="Tahoma" w:cs="Tahoma"/>
                <w:color w:val="000000"/>
                <w:sz w:val="24"/>
                <w:szCs w:val="24"/>
              </w:rPr>
              <w:t xml:space="preserve">Установка наружного </w:t>
            </w:r>
            <w:r w:rsidRPr="00227354">
              <w:rPr>
                <w:rFonts w:ascii="Tahoma" w:eastAsia="Times New Roman" w:hAnsi="Tahoma" w:cs="Tahoma"/>
                <w:sz w:val="24"/>
                <w:szCs w:val="24"/>
              </w:rPr>
              <w:t>алюминиевого</w:t>
            </w:r>
            <w:r w:rsidRPr="00227354">
              <w:rPr>
                <w:rFonts w:ascii="Tahoma" w:eastAsia="Times New Roman" w:hAnsi="Tahoma" w:cs="Tahoma"/>
                <w:color w:val="000000"/>
                <w:sz w:val="24"/>
                <w:szCs w:val="24"/>
              </w:rPr>
              <w:t xml:space="preserve"> уголка для плитки </w:t>
            </w:r>
          </w:p>
        </w:tc>
        <w:tc>
          <w:tcPr>
            <w:tcW w:w="850" w:type="dxa"/>
            <w:tcBorders>
              <w:top w:val="single" w:sz="4" w:space="0" w:color="auto"/>
            </w:tcBorders>
            <w:shd w:val="clear" w:color="auto" w:fill="auto"/>
            <w:noWrap/>
            <w:vAlign w:val="center"/>
          </w:tcPr>
          <w:p w14:paraId="508EA197" w14:textId="77777777" w:rsidR="00337C0A" w:rsidRPr="00227354" w:rsidRDefault="00337C0A" w:rsidP="00337C0A">
            <w:pPr>
              <w:spacing w:after="0" w:line="240" w:lineRule="auto"/>
              <w:jc w:val="center"/>
              <w:rPr>
                <w:rFonts w:ascii="Tahoma" w:eastAsia="Times New Roman" w:hAnsi="Tahoma" w:cs="Tahoma"/>
                <w:color w:val="000000"/>
                <w:sz w:val="24"/>
                <w:szCs w:val="24"/>
              </w:rPr>
            </w:pPr>
            <w:r w:rsidRPr="00227354">
              <w:rPr>
                <w:rFonts w:ascii="Tahoma" w:eastAsia="Times New Roman" w:hAnsi="Tahoma" w:cs="Tahoma"/>
                <w:color w:val="000000"/>
                <w:sz w:val="24"/>
                <w:szCs w:val="24"/>
              </w:rPr>
              <w:t>м</w:t>
            </w:r>
          </w:p>
        </w:tc>
        <w:tc>
          <w:tcPr>
            <w:tcW w:w="1137" w:type="dxa"/>
            <w:tcBorders>
              <w:top w:val="single" w:sz="4" w:space="0" w:color="auto"/>
            </w:tcBorders>
            <w:shd w:val="clear" w:color="auto" w:fill="auto"/>
            <w:noWrap/>
            <w:vAlign w:val="center"/>
          </w:tcPr>
          <w:p w14:paraId="0AD9F081" w14:textId="77777777" w:rsidR="00337C0A" w:rsidRPr="00227354" w:rsidRDefault="00337C0A" w:rsidP="00337C0A">
            <w:pPr>
              <w:spacing w:after="0" w:line="240" w:lineRule="auto"/>
              <w:jc w:val="center"/>
              <w:rPr>
                <w:rFonts w:ascii="Tahoma" w:eastAsia="Times New Roman" w:hAnsi="Tahoma" w:cs="Tahoma"/>
                <w:color w:val="000000"/>
                <w:sz w:val="24"/>
                <w:szCs w:val="24"/>
              </w:rPr>
            </w:pPr>
            <w:r w:rsidRPr="00227354">
              <w:rPr>
                <w:rFonts w:ascii="Tahoma" w:eastAsia="Times New Roman" w:hAnsi="Tahoma" w:cs="Tahoma"/>
                <w:color w:val="000000"/>
                <w:sz w:val="24"/>
                <w:szCs w:val="24"/>
              </w:rPr>
              <w:t>5,9</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EC45C0" w14:textId="61A1BD0F"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32298EC7"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0A0E9D"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31DF6199" w14:textId="49D8E464"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Монтаж раковины 600х450мм со смесителем и сифоном</w:t>
            </w:r>
          </w:p>
        </w:tc>
        <w:tc>
          <w:tcPr>
            <w:tcW w:w="850" w:type="dxa"/>
            <w:tcBorders>
              <w:top w:val="single" w:sz="4" w:space="0" w:color="auto"/>
            </w:tcBorders>
            <w:shd w:val="clear" w:color="auto" w:fill="auto"/>
            <w:noWrap/>
            <w:vAlign w:val="center"/>
          </w:tcPr>
          <w:p w14:paraId="61AFE5C6"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340EC9CD"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1</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09464"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Б/У</w:t>
            </w:r>
          </w:p>
        </w:tc>
      </w:tr>
      <w:tr w:rsidR="00337C0A" w:rsidRPr="00DE123E" w14:paraId="2A773F2C"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5748F2"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2967841" w14:textId="0418771F"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Монтаж раковины 600х350мм со смесителем и сифоном</w:t>
            </w:r>
          </w:p>
        </w:tc>
        <w:tc>
          <w:tcPr>
            <w:tcW w:w="850" w:type="dxa"/>
            <w:tcBorders>
              <w:top w:val="single" w:sz="4" w:space="0" w:color="auto"/>
            </w:tcBorders>
            <w:shd w:val="clear" w:color="auto" w:fill="auto"/>
            <w:noWrap/>
            <w:vAlign w:val="center"/>
          </w:tcPr>
          <w:p w14:paraId="719037B1"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44B57896"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1</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DFF2EE" w14:textId="6B61CE60" w:rsidR="00337C0A" w:rsidRPr="00351FA1"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 xml:space="preserve">Смеситель для раковины </w:t>
            </w:r>
            <w:r w:rsidRPr="00227354">
              <w:rPr>
                <w:rFonts w:ascii="Tahoma" w:eastAsia="Times New Roman" w:hAnsi="Tahoma" w:cs="Tahoma"/>
                <w:sz w:val="24"/>
                <w:szCs w:val="24"/>
                <w:lang w:val="en-US"/>
              </w:rPr>
              <w:t>Frap</w:t>
            </w:r>
            <w:r w:rsidRPr="00227354">
              <w:rPr>
                <w:rFonts w:ascii="Tahoma" w:eastAsia="Times New Roman" w:hAnsi="Tahoma" w:cs="Tahoma"/>
                <w:sz w:val="24"/>
                <w:szCs w:val="24"/>
              </w:rPr>
              <w:t xml:space="preserve"> </w:t>
            </w:r>
            <w:r w:rsidRPr="00227354">
              <w:rPr>
                <w:rFonts w:ascii="Tahoma" w:eastAsia="Times New Roman" w:hAnsi="Tahoma" w:cs="Tahoma"/>
                <w:sz w:val="24"/>
                <w:szCs w:val="24"/>
                <w:lang w:val="en-US"/>
              </w:rPr>
              <w:t>F</w:t>
            </w:r>
            <w:r w:rsidRPr="00227354">
              <w:rPr>
                <w:rFonts w:ascii="Tahoma" w:eastAsia="Times New Roman" w:hAnsi="Tahoma" w:cs="Tahoma"/>
                <w:sz w:val="24"/>
                <w:szCs w:val="24"/>
              </w:rPr>
              <w:t>1020</w:t>
            </w:r>
            <w:r w:rsidR="00351FA1" w:rsidRPr="00351FA1">
              <w:rPr>
                <w:rFonts w:ascii="Tahoma" w:eastAsia="Times New Roman" w:hAnsi="Tahoma" w:cs="Tahoma"/>
                <w:sz w:val="24"/>
                <w:szCs w:val="24"/>
              </w:rPr>
              <w:t>2</w:t>
            </w:r>
            <w:r w:rsidRPr="00227354">
              <w:rPr>
                <w:rFonts w:ascii="Tahoma" w:eastAsia="Times New Roman" w:hAnsi="Tahoma" w:cs="Tahoma"/>
                <w:sz w:val="24"/>
                <w:szCs w:val="24"/>
              </w:rPr>
              <w:t>-</w:t>
            </w:r>
            <w:r w:rsidR="00351FA1" w:rsidRPr="00351FA1">
              <w:rPr>
                <w:rFonts w:ascii="Tahoma" w:eastAsia="Times New Roman" w:hAnsi="Tahoma" w:cs="Tahoma"/>
                <w:sz w:val="24"/>
                <w:szCs w:val="24"/>
              </w:rPr>
              <w:t>9</w:t>
            </w:r>
          </w:p>
        </w:tc>
      </w:tr>
      <w:tr w:rsidR="00337C0A" w:rsidRPr="00DE123E" w14:paraId="0CE46E1E"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261EBA"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4675AE2C" w14:textId="43E9DB55"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Установка выключателей </w:t>
            </w:r>
          </w:p>
        </w:tc>
        <w:tc>
          <w:tcPr>
            <w:tcW w:w="850" w:type="dxa"/>
            <w:tcBorders>
              <w:top w:val="single" w:sz="4" w:space="0" w:color="auto"/>
            </w:tcBorders>
            <w:shd w:val="clear" w:color="auto" w:fill="auto"/>
            <w:noWrap/>
            <w:vAlign w:val="center"/>
          </w:tcPr>
          <w:p w14:paraId="2BA79757" w14:textId="52966BF0"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5765B7C6" w14:textId="339874E1"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hAnsi="Tahoma" w:cs="Tahoma"/>
                <w:color w:val="000000" w:themeColor="text1"/>
                <w:sz w:val="24"/>
                <w:szCs w:val="24"/>
              </w:rPr>
              <w:t>6</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481898"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44E4E78B" w14:textId="77777777" w:rsidTr="00846177">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4B10FB"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tcPr>
          <w:p w14:paraId="1FD721A3" w14:textId="0FDB4BBA"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eastAsia="Times New Roman" w:hAnsi="Tahoma" w:cs="Tahoma"/>
                <w:sz w:val="24"/>
                <w:szCs w:val="24"/>
              </w:rPr>
              <w:t>Выключатель 1 клавишный 16А ATLAS</w:t>
            </w:r>
          </w:p>
        </w:tc>
        <w:tc>
          <w:tcPr>
            <w:tcW w:w="850" w:type="dxa"/>
            <w:tcBorders>
              <w:top w:val="single" w:sz="4" w:space="0" w:color="auto"/>
            </w:tcBorders>
            <w:shd w:val="clear" w:color="auto" w:fill="auto"/>
            <w:noWrap/>
          </w:tcPr>
          <w:p w14:paraId="1B322363" w14:textId="250C1CE8"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color w:val="000000" w:themeColor="text1"/>
                <w:sz w:val="24"/>
                <w:szCs w:val="24"/>
              </w:rPr>
              <w:t>шт.</w:t>
            </w:r>
          </w:p>
        </w:tc>
        <w:tc>
          <w:tcPr>
            <w:tcW w:w="1137" w:type="dxa"/>
            <w:tcBorders>
              <w:top w:val="single" w:sz="4" w:space="0" w:color="auto"/>
            </w:tcBorders>
            <w:shd w:val="clear" w:color="auto" w:fill="auto"/>
            <w:noWrap/>
          </w:tcPr>
          <w:p w14:paraId="6D845724" w14:textId="4BE616A5"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color w:val="000000" w:themeColor="text1"/>
                <w:sz w:val="24"/>
                <w:szCs w:val="24"/>
              </w:rPr>
              <w:t>4</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FF98A"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4DB228F1" w14:textId="77777777" w:rsidTr="00846177">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750615"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tcPr>
          <w:p w14:paraId="6B7759F9" w14:textId="5153E73F"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eastAsia="Times New Roman" w:hAnsi="Tahoma" w:cs="Tahoma"/>
                <w:sz w:val="24"/>
                <w:szCs w:val="24"/>
              </w:rPr>
              <w:t>Выключатель 2 клавишный 16А ATLAS</w:t>
            </w:r>
          </w:p>
        </w:tc>
        <w:tc>
          <w:tcPr>
            <w:tcW w:w="850" w:type="dxa"/>
            <w:tcBorders>
              <w:top w:val="single" w:sz="4" w:space="0" w:color="auto"/>
            </w:tcBorders>
            <w:shd w:val="clear" w:color="auto" w:fill="auto"/>
            <w:noWrap/>
          </w:tcPr>
          <w:p w14:paraId="5CC39985" w14:textId="1ADB3235"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color w:val="000000" w:themeColor="text1"/>
                <w:sz w:val="24"/>
                <w:szCs w:val="24"/>
              </w:rPr>
              <w:t>шт.</w:t>
            </w:r>
          </w:p>
        </w:tc>
        <w:tc>
          <w:tcPr>
            <w:tcW w:w="1137" w:type="dxa"/>
            <w:tcBorders>
              <w:top w:val="single" w:sz="4" w:space="0" w:color="auto"/>
            </w:tcBorders>
            <w:shd w:val="clear" w:color="auto" w:fill="auto"/>
            <w:noWrap/>
          </w:tcPr>
          <w:p w14:paraId="56E56B17" w14:textId="6C462ECA"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color w:val="000000" w:themeColor="text1"/>
                <w:sz w:val="24"/>
                <w:szCs w:val="24"/>
              </w:rPr>
              <w:t>2</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4A4126"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2711150B" w14:textId="77777777" w:rsidTr="00846177">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46913E"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tcPr>
          <w:p w14:paraId="323EDEDA" w14:textId="3B749D0D"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eastAsia="Times New Roman" w:hAnsi="Tahoma" w:cs="Tahoma"/>
                <w:sz w:val="24"/>
                <w:szCs w:val="24"/>
              </w:rPr>
              <w:t>Рамка 1п ATLAS</w:t>
            </w:r>
          </w:p>
        </w:tc>
        <w:tc>
          <w:tcPr>
            <w:tcW w:w="850" w:type="dxa"/>
            <w:tcBorders>
              <w:top w:val="single" w:sz="4" w:space="0" w:color="auto"/>
            </w:tcBorders>
            <w:shd w:val="clear" w:color="auto" w:fill="auto"/>
            <w:noWrap/>
          </w:tcPr>
          <w:p w14:paraId="30F8172E" w14:textId="03B9DEB5"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color w:val="000000" w:themeColor="text1"/>
                <w:sz w:val="24"/>
                <w:szCs w:val="24"/>
              </w:rPr>
              <w:t>шт.</w:t>
            </w:r>
          </w:p>
        </w:tc>
        <w:tc>
          <w:tcPr>
            <w:tcW w:w="1137" w:type="dxa"/>
            <w:tcBorders>
              <w:top w:val="single" w:sz="4" w:space="0" w:color="auto"/>
            </w:tcBorders>
            <w:shd w:val="clear" w:color="auto" w:fill="auto"/>
            <w:noWrap/>
          </w:tcPr>
          <w:p w14:paraId="389E0C37" w14:textId="0A9401F8"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color w:val="000000" w:themeColor="text1"/>
                <w:sz w:val="24"/>
                <w:szCs w:val="24"/>
              </w:rPr>
              <w:t>6</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475EEB"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69DA2E53" w14:textId="77777777" w:rsidTr="00846177">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6406DC"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78681D21" w14:textId="1BC37747" w:rsidR="00337C0A" w:rsidRPr="00227354" w:rsidRDefault="00337C0A" w:rsidP="00337C0A">
            <w:pPr>
              <w:spacing w:after="0" w:line="240" w:lineRule="auto"/>
              <w:rPr>
                <w:rFonts w:ascii="Tahoma" w:eastAsia="Times New Roman" w:hAnsi="Tahoma" w:cs="Tahoma"/>
                <w:sz w:val="24"/>
                <w:szCs w:val="24"/>
              </w:rPr>
            </w:pPr>
            <w:r w:rsidRPr="00227354">
              <w:rPr>
                <w:rFonts w:ascii="Tahoma" w:eastAsia="Times New Roman" w:hAnsi="Tahoma" w:cs="Tahoma"/>
                <w:sz w:val="24"/>
                <w:szCs w:val="24"/>
              </w:rPr>
              <w:t>Подрозетник</w:t>
            </w:r>
          </w:p>
        </w:tc>
        <w:tc>
          <w:tcPr>
            <w:tcW w:w="850" w:type="dxa"/>
            <w:tcBorders>
              <w:top w:val="single" w:sz="4" w:space="0" w:color="auto"/>
            </w:tcBorders>
            <w:shd w:val="clear" w:color="auto" w:fill="auto"/>
            <w:noWrap/>
            <w:vAlign w:val="center"/>
          </w:tcPr>
          <w:p w14:paraId="4D327AD1" w14:textId="34C38E60" w:rsidR="00337C0A" w:rsidRPr="00227354" w:rsidRDefault="00337C0A" w:rsidP="00337C0A">
            <w:pPr>
              <w:spacing w:after="0" w:line="240" w:lineRule="auto"/>
              <w:jc w:val="center"/>
              <w:rPr>
                <w:rFonts w:ascii="Tahoma" w:eastAsia="Times New Roman" w:hAnsi="Tahoma" w:cs="Tahoma"/>
                <w:color w:val="000000" w:themeColor="text1"/>
                <w:sz w:val="24"/>
                <w:szCs w:val="24"/>
              </w:rPr>
            </w:pPr>
            <w:r w:rsidRPr="00227354">
              <w:rPr>
                <w:rFonts w:ascii="Tahoma" w:eastAsia="Times New Roman" w:hAnsi="Tahoma" w:cs="Tahoma"/>
                <w:color w:val="000000" w:themeColor="text1"/>
                <w:sz w:val="24"/>
                <w:szCs w:val="24"/>
              </w:rPr>
              <w:t>шт</w:t>
            </w:r>
          </w:p>
        </w:tc>
        <w:tc>
          <w:tcPr>
            <w:tcW w:w="1137" w:type="dxa"/>
            <w:tcBorders>
              <w:top w:val="single" w:sz="4" w:space="0" w:color="auto"/>
            </w:tcBorders>
            <w:shd w:val="clear" w:color="auto" w:fill="auto"/>
            <w:noWrap/>
            <w:vAlign w:val="center"/>
          </w:tcPr>
          <w:p w14:paraId="249E7945" w14:textId="727671FA" w:rsidR="00337C0A" w:rsidRPr="00227354" w:rsidRDefault="00337C0A" w:rsidP="00337C0A">
            <w:pPr>
              <w:spacing w:after="0" w:line="240" w:lineRule="auto"/>
              <w:jc w:val="center"/>
              <w:rPr>
                <w:rFonts w:ascii="Tahoma" w:eastAsia="Times New Roman" w:hAnsi="Tahoma" w:cs="Tahoma"/>
                <w:color w:val="000000" w:themeColor="text1"/>
                <w:sz w:val="24"/>
                <w:szCs w:val="24"/>
              </w:rPr>
            </w:pPr>
            <w:r w:rsidRPr="00227354">
              <w:rPr>
                <w:rFonts w:ascii="Tahoma" w:eastAsia="Times New Roman" w:hAnsi="Tahoma" w:cs="Tahoma"/>
                <w:color w:val="000000" w:themeColor="text1"/>
                <w:sz w:val="24"/>
                <w:szCs w:val="24"/>
              </w:rPr>
              <w:t>6</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9F21A2"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0A61EE88"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66D9FA"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32C50524" w14:textId="228EA34D"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Установка розеток</w:t>
            </w:r>
          </w:p>
        </w:tc>
        <w:tc>
          <w:tcPr>
            <w:tcW w:w="850" w:type="dxa"/>
            <w:tcBorders>
              <w:top w:val="single" w:sz="4" w:space="0" w:color="auto"/>
            </w:tcBorders>
            <w:shd w:val="clear" w:color="auto" w:fill="auto"/>
            <w:noWrap/>
            <w:vAlign w:val="center"/>
          </w:tcPr>
          <w:p w14:paraId="4B630E32" w14:textId="551B854E"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32245F05" w14:textId="7118EF5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16</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5E07E7"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7FFB932E"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3CB88A"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4680654B" w14:textId="7A0BF390"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eastAsia="Times New Roman" w:hAnsi="Tahoma" w:cs="Tahoma"/>
                <w:sz w:val="24"/>
                <w:szCs w:val="24"/>
              </w:rPr>
              <w:t xml:space="preserve">Розетка компьютерная </w:t>
            </w:r>
            <w:proofErr w:type="spellStart"/>
            <w:r w:rsidRPr="00227354">
              <w:rPr>
                <w:rFonts w:ascii="Tahoma" w:eastAsia="Times New Roman" w:hAnsi="Tahoma" w:cs="Tahoma"/>
                <w:sz w:val="24"/>
                <w:szCs w:val="24"/>
                <w:lang w:val="en-US"/>
              </w:rPr>
              <w:t>Systeme</w:t>
            </w:r>
            <w:proofErr w:type="spellEnd"/>
            <w:r w:rsidRPr="00227354">
              <w:rPr>
                <w:rFonts w:ascii="Tahoma" w:eastAsia="Times New Roman" w:hAnsi="Tahoma" w:cs="Tahoma"/>
                <w:sz w:val="24"/>
                <w:szCs w:val="24"/>
              </w:rPr>
              <w:t xml:space="preserve"> </w:t>
            </w:r>
            <w:r w:rsidRPr="00227354">
              <w:rPr>
                <w:rFonts w:ascii="Tahoma" w:eastAsia="Times New Roman" w:hAnsi="Tahoma" w:cs="Tahoma"/>
                <w:sz w:val="24"/>
                <w:szCs w:val="24"/>
                <w:lang w:val="en-US"/>
              </w:rPr>
              <w:t>Electric</w:t>
            </w:r>
            <w:r w:rsidRPr="00227354">
              <w:rPr>
                <w:rFonts w:ascii="Tahoma" w:eastAsia="Times New Roman" w:hAnsi="Tahoma" w:cs="Tahoma"/>
                <w:sz w:val="24"/>
                <w:szCs w:val="24"/>
              </w:rPr>
              <w:t xml:space="preserve"> </w:t>
            </w:r>
            <w:r w:rsidRPr="00227354">
              <w:rPr>
                <w:rFonts w:ascii="Tahoma" w:eastAsia="Times New Roman" w:hAnsi="Tahoma" w:cs="Tahoma"/>
                <w:sz w:val="24"/>
                <w:szCs w:val="24"/>
                <w:lang w:val="en-US"/>
              </w:rPr>
              <w:t>ATLASDESIGN</w:t>
            </w:r>
            <w:r w:rsidRPr="00227354">
              <w:rPr>
                <w:rFonts w:ascii="Tahoma" w:eastAsia="Times New Roman" w:hAnsi="Tahoma" w:cs="Tahoma"/>
                <w:sz w:val="24"/>
                <w:szCs w:val="24"/>
              </w:rPr>
              <w:t xml:space="preserve">, </w:t>
            </w:r>
            <w:r w:rsidRPr="00227354">
              <w:rPr>
                <w:rFonts w:ascii="Tahoma" w:eastAsia="Times New Roman" w:hAnsi="Tahoma" w:cs="Tahoma"/>
                <w:sz w:val="24"/>
                <w:szCs w:val="24"/>
                <w:lang w:val="en-US"/>
              </w:rPr>
              <w:t>RJ</w:t>
            </w:r>
            <w:r w:rsidRPr="00227354">
              <w:rPr>
                <w:rFonts w:ascii="Tahoma" w:eastAsia="Times New Roman" w:hAnsi="Tahoma" w:cs="Tahoma"/>
                <w:sz w:val="24"/>
                <w:szCs w:val="24"/>
              </w:rPr>
              <w:t>45х2, механизм, белая</w:t>
            </w:r>
          </w:p>
        </w:tc>
        <w:tc>
          <w:tcPr>
            <w:tcW w:w="850" w:type="dxa"/>
            <w:tcBorders>
              <w:top w:val="single" w:sz="4" w:space="0" w:color="auto"/>
            </w:tcBorders>
            <w:shd w:val="clear" w:color="auto" w:fill="auto"/>
            <w:noWrap/>
            <w:vAlign w:val="center"/>
          </w:tcPr>
          <w:p w14:paraId="46BABBF2" w14:textId="378BD778"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color w:val="000000" w:themeColor="text1"/>
                <w:sz w:val="24"/>
                <w:szCs w:val="24"/>
              </w:rPr>
              <w:t>шт.</w:t>
            </w:r>
          </w:p>
        </w:tc>
        <w:tc>
          <w:tcPr>
            <w:tcW w:w="1137" w:type="dxa"/>
            <w:tcBorders>
              <w:top w:val="single" w:sz="4" w:space="0" w:color="auto"/>
            </w:tcBorders>
            <w:shd w:val="clear" w:color="auto" w:fill="auto"/>
            <w:noWrap/>
            <w:vAlign w:val="center"/>
          </w:tcPr>
          <w:p w14:paraId="04C91A9E" w14:textId="5523785C"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color w:val="000000" w:themeColor="text1"/>
                <w:sz w:val="24"/>
                <w:szCs w:val="24"/>
              </w:rPr>
              <w:t>3</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0EE1DC"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280CF862"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5F68D8"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0345F213" w14:textId="4C58E54A"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eastAsia="Times New Roman" w:hAnsi="Tahoma" w:cs="Tahoma"/>
                <w:sz w:val="24"/>
                <w:szCs w:val="24"/>
              </w:rPr>
              <w:t>Розетка 220 с з\к ATLAS</w:t>
            </w:r>
          </w:p>
        </w:tc>
        <w:tc>
          <w:tcPr>
            <w:tcW w:w="850" w:type="dxa"/>
            <w:tcBorders>
              <w:top w:val="single" w:sz="4" w:space="0" w:color="auto"/>
            </w:tcBorders>
            <w:shd w:val="clear" w:color="auto" w:fill="auto"/>
            <w:noWrap/>
            <w:vAlign w:val="center"/>
          </w:tcPr>
          <w:p w14:paraId="2D6480F2" w14:textId="09612420"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color w:val="000000" w:themeColor="text1"/>
                <w:sz w:val="24"/>
                <w:szCs w:val="24"/>
              </w:rPr>
              <w:t>шт.</w:t>
            </w:r>
          </w:p>
        </w:tc>
        <w:tc>
          <w:tcPr>
            <w:tcW w:w="1137" w:type="dxa"/>
            <w:tcBorders>
              <w:top w:val="single" w:sz="4" w:space="0" w:color="auto"/>
            </w:tcBorders>
            <w:shd w:val="clear" w:color="auto" w:fill="auto"/>
            <w:noWrap/>
            <w:vAlign w:val="center"/>
          </w:tcPr>
          <w:p w14:paraId="03B386AE" w14:textId="78D765F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color w:val="000000" w:themeColor="text1"/>
                <w:sz w:val="24"/>
                <w:szCs w:val="24"/>
              </w:rPr>
              <w:t>13</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4285A0"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27A745EE"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3DB22C"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21E939DF" w14:textId="77D1D8A0"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eastAsia="Times New Roman" w:hAnsi="Tahoma" w:cs="Tahoma"/>
                <w:sz w:val="24"/>
                <w:szCs w:val="24"/>
              </w:rPr>
              <w:t>Рамка 1п ATLAS</w:t>
            </w:r>
          </w:p>
        </w:tc>
        <w:tc>
          <w:tcPr>
            <w:tcW w:w="850" w:type="dxa"/>
            <w:tcBorders>
              <w:top w:val="single" w:sz="4" w:space="0" w:color="auto"/>
            </w:tcBorders>
            <w:shd w:val="clear" w:color="auto" w:fill="auto"/>
            <w:noWrap/>
            <w:vAlign w:val="center"/>
          </w:tcPr>
          <w:p w14:paraId="0B5DEB78" w14:textId="487072C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color w:val="000000" w:themeColor="text1"/>
                <w:sz w:val="24"/>
                <w:szCs w:val="24"/>
              </w:rPr>
              <w:t>шт.</w:t>
            </w:r>
          </w:p>
        </w:tc>
        <w:tc>
          <w:tcPr>
            <w:tcW w:w="1137" w:type="dxa"/>
            <w:tcBorders>
              <w:top w:val="single" w:sz="4" w:space="0" w:color="auto"/>
            </w:tcBorders>
            <w:shd w:val="clear" w:color="auto" w:fill="auto"/>
            <w:noWrap/>
            <w:vAlign w:val="center"/>
          </w:tcPr>
          <w:p w14:paraId="2D1F0AB3" w14:textId="40DA690C"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color w:val="000000" w:themeColor="text1"/>
                <w:sz w:val="24"/>
                <w:szCs w:val="24"/>
              </w:rPr>
              <w:t>10</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EA4008"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057F1B23"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C11861"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4ED0FD08" w14:textId="2264DFE9" w:rsidR="00337C0A" w:rsidRPr="00227354" w:rsidRDefault="00337C0A" w:rsidP="00337C0A">
            <w:pPr>
              <w:spacing w:after="0" w:line="240" w:lineRule="auto"/>
              <w:rPr>
                <w:rFonts w:ascii="Tahoma" w:eastAsia="Times New Roman" w:hAnsi="Tahoma" w:cs="Tahoma"/>
                <w:sz w:val="24"/>
                <w:szCs w:val="24"/>
              </w:rPr>
            </w:pPr>
            <w:r w:rsidRPr="00227354">
              <w:rPr>
                <w:rFonts w:ascii="Tahoma" w:eastAsia="Times New Roman" w:hAnsi="Tahoma" w:cs="Tahoma"/>
                <w:sz w:val="24"/>
                <w:szCs w:val="24"/>
              </w:rPr>
              <w:t>Рамка 2п ATLAS</w:t>
            </w:r>
          </w:p>
        </w:tc>
        <w:tc>
          <w:tcPr>
            <w:tcW w:w="850" w:type="dxa"/>
            <w:tcBorders>
              <w:top w:val="single" w:sz="4" w:space="0" w:color="auto"/>
            </w:tcBorders>
            <w:shd w:val="clear" w:color="auto" w:fill="auto"/>
            <w:noWrap/>
            <w:vAlign w:val="center"/>
          </w:tcPr>
          <w:p w14:paraId="4287F3CC" w14:textId="35F6DA6D" w:rsidR="00337C0A" w:rsidRPr="00227354" w:rsidRDefault="00337C0A" w:rsidP="00337C0A">
            <w:pPr>
              <w:spacing w:after="0" w:line="240" w:lineRule="auto"/>
              <w:jc w:val="center"/>
              <w:rPr>
                <w:rFonts w:ascii="Tahoma" w:eastAsia="Times New Roman" w:hAnsi="Tahoma" w:cs="Tahoma"/>
                <w:color w:val="000000" w:themeColor="text1"/>
                <w:sz w:val="24"/>
                <w:szCs w:val="24"/>
              </w:rPr>
            </w:pPr>
            <w:r w:rsidRPr="00227354">
              <w:rPr>
                <w:rFonts w:ascii="Tahoma" w:eastAsia="Times New Roman" w:hAnsi="Tahoma" w:cs="Tahoma"/>
                <w:color w:val="000000" w:themeColor="text1"/>
                <w:sz w:val="24"/>
                <w:szCs w:val="24"/>
              </w:rPr>
              <w:t>шт.</w:t>
            </w:r>
          </w:p>
        </w:tc>
        <w:tc>
          <w:tcPr>
            <w:tcW w:w="1137" w:type="dxa"/>
            <w:tcBorders>
              <w:top w:val="single" w:sz="4" w:space="0" w:color="auto"/>
            </w:tcBorders>
            <w:shd w:val="clear" w:color="auto" w:fill="auto"/>
            <w:noWrap/>
            <w:vAlign w:val="center"/>
          </w:tcPr>
          <w:p w14:paraId="74A0B56B" w14:textId="5A264AA8" w:rsidR="00337C0A" w:rsidRPr="00227354" w:rsidRDefault="00337C0A" w:rsidP="00337C0A">
            <w:pPr>
              <w:spacing w:after="0" w:line="240" w:lineRule="auto"/>
              <w:jc w:val="center"/>
              <w:rPr>
                <w:rFonts w:ascii="Tahoma" w:eastAsia="Times New Roman" w:hAnsi="Tahoma" w:cs="Tahoma"/>
                <w:color w:val="000000" w:themeColor="text1"/>
                <w:sz w:val="24"/>
                <w:szCs w:val="24"/>
                <w:lang w:val="en-US"/>
              </w:rPr>
            </w:pPr>
            <w:r w:rsidRPr="00227354">
              <w:rPr>
                <w:rFonts w:ascii="Tahoma" w:eastAsia="Times New Roman" w:hAnsi="Tahoma" w:cs="Tahoma"/>
                <w:color w:val="000000" w:themeColor="text1"/>
                <w:sz w:val="24"/>
                <w:szCs w:val="24"/>
              </w:rPr>
              <w:t>1</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5CC1AE"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39A6E149"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8F1937"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67C71D02" w14:textId="2954F3D1"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eastAsia="Times New Roman" w:hAnsi="Tahoma" w:cs="Tahoma"/>
                <w:sz w:val="24"/>
                <w:szCs w:val="24"/>
              </w:rPr>
              <w:t>Рамка 4п ATLAS</w:t>
            </w:r>
          </w:p>
        </w:tc>
        <w:tc>
          <w:tcPr>
            <w:tcW w:w="850" w:type="dxa"/>
            <w:tcBorders>
              <w:top w:val="single" w:sz="4" w:space="0" w:color="auto"/>
            </w:tcBorders>
            <w:shd w:val="clear" w:color="auto" w:fill="auto"/>
            <w:noWrap/>
            <w:vAlign w:val="center"/>
          </w:tcPr>
          <w:p w14:paraId="5CB0C13F" w14:textId="46FD6259"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color w:val="000000" w:themeColor="text1"/>
                <w:sz w:val="24"/>
                <w:szCs w:val="24"/>
              </w:rPr>
              <w:t>шт.</w:t>
            </w:r>
          </w:p>
        </w:tc>
        <w:tc>
          <w:tcPr>
            <w:tcW w:w="1137" w:type="dxa"/>
            <w:tcBorders>
              <w:top w:val="single" w:sz="4" w:space="0" w:color="auto"/>
            </w:tcBorders>
            <w:shd w:val="clear" w:color="auto" w:fill="auto"/>
            <w:noWrap/>
            <w:vAlign w:val="center"/>
          </w:tcPr>
          <w:p w14:paraId="03F280D5" w14:textId="68685926"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color w:val="000000" w:themeColor="text1"/>
                <w:sz w:val="24"/>
                <w:szCs w:val="24"/>
              </w:rPr>
              <w:t>1</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4510EC"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5E6CDD44"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BEEE6F" w14:textId="77777777" w:rsidR="00337C0A" w:rsidRPr="00227354" w:rsidRDefault="00337C0A" w:rsidP="00337C0A">
            <w:pPr>
              <w:spacing w:after="0"/>
              <w:ind w:left="710"/>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2DCE0E30" w14:textId="5EA8C543" w:rsidR="00337C0A" w:rsidRPr="00227354" w:rsidRDefault="00337C0A" w:rsidP="00337C0A">
            <w:pPr>
              <w:spacing w:after="0" w:line="240" w:lineRule="auto"/>
              <w:rPr>
                <w:rFonts w:ascii="Tahoma" w:eastAsia="Times New Roman" w:hAnsi="Tahoma" w:cs="Tahoma"/>
                <w:sz w:val="24"/>
                <w:szCs w:val="24"/>
              </w:rPr>
            </w:pPr>
            <w:r w:rsidRPr="00227354">
              <w:rPr>
                <w:rFonts w:ascii="Tahoma" w:eastAsia="Times New Roman" w:hAnsi="Tahoma" w:cs="Tahoma"/>
                <w:sz w:val="24"/>
                <w:szCs w:val="24"/>
              </w:rPr>
              <w:t>Подрозетник</w:t>
            </w:r>
          </w:p>
        </w:tc>
        <w:tc>
          <w:tcPr>
            <w:tcW w:w="850" w:type="dxa"/>
            <w:tcBorders>
              <w:top w:val="single" w:sz="4" w:space="0" w:color="auto"/>
            </w:tcBorders>
            <w:shd w:val="clear" w:color="auto" w:fill="auto"/>
            <w:noWrap/>
            <w:vAlign w:val="center"/>
          </w:tcPr>
          <w:p w14:paraId="550316A3" w14:textId="428BB0B7" w:rsidR="00337C0A" w:rsidRPr="00227354" w:rsidRDefault="00337C0A" w:rsidP="00337C0A">
            <w:pPr>
              <w:spacing w:after="0" w:line="240" w:lineRule="auto"/>
              <w:jc w:val="center"/>
              <w:rPr>
                <w:rFonts w:ascii="Tahoma" w:eastAsia="Times New Roman" w:hAnsi="Tahoma" w:cs="Tahoma"/>
                <w:color w:val="000000" w:themeColor="text1"/>
                <w:sz w:val="24"/>
                <w:szCs w:val="24"/>
              </w:rPr>
            </w:pPr>
            <w:r w:rsidRPr="00227354">
              <w:rPr>
                <w:rFonts w:ascii="Tahoma" w:eastAsia="Times New Roman" w:hAnsi="Tahoma" w:cs="Tahoma"/>
                <w:color w:val="000000" w:themeColor="text1"/>
                <w:sz w:val="24"/>
                <w:szCs w:val="24"/>
              </w:rPr>
              <w:t>шт</w:t>
            </w:r>
          </w:p>
        </w:tc>
        <w:tc>
          <w:tcPr>
            <w:tcW w:w="1137" w:type="dxa"/>
            <w:tcBorders>
              <w:top w:val="single" w:sz="4" w:space="0" w:color="auto"/>
            </w:tcBorders>
            <w:shd w:val="clear" w:color="auto" w:fill="auto"/>
            <w:noWrap/>
            <w:vAlign w:val="center"/>
          </w:tcPr>
          <w:p w14:paraId="728844D4" w14:textId="4D5E5D9E" w:rsidR="00337C0A" w:rsidRPr="00227354" w:rsidRDefault="00337C0A" w:rsidP="00337C0A">
            <w:pPr>
              <w:spacing w:after="0" w:line="240" w:lineRule="auto"/>
              <w:jc w:val="center"/>
              <w:rPr>
                <w:rFonts w:ascii="Tahoma" w:eastAsia="Times New Roman" w:hAnsi="Tahoma" w:cs="Tahoma"/>
                <w:color w:val="000000" w:themeColor="text1"/>
                <w:sz w:val="24"/>
                <w:szCs w:val="24"/>
              </w:rPr>
            </w:pPr>
            <w:r w:rsidRPr="00227354">
              <w:rPr>
                <w:rFonts w:ascii="Tahoma" w:eastAsia="Times New Roman" w:hAnsi="Tahoma" w:cs="Tahoma"/>
                <w:color w:val="000000" w:themeColor="text1"/>
                <w:sz w:val="24"/>
                <w:szCs w:val="24"/>
              </w:rPr>
              <w:t>16</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C55C25"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490DD61D"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6121C8"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359C7ED" w14:textId="608DC431"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Монтаж бактерицидного рециркулятора</w:t>
            </w:r>
          </w:p>
        </w:tc>
        <w:tc>
          <w:tcPr>
            <w:tcW w:w="850" w:type="dxa"/>
            <w:tcBorders>
              <w:top w:val="single" w:sz="4" w:space="0" w:color="auto"/>
            </w:tcBorders>
            <w:shd w:val="clear" w:color="auto" w:fill="auto"/>
            <w:noWrap/>
            <w:vAlign w:val="center"/>
          </w:tcPr>
          <w:p w14:paraId="3657B9DF" w14:textId="7CD910D4"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5E8273A1" w14:textId="2E678509"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2</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9ADC9A" w14:textId="0604B0F2"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Б/У</w:t>
            </w:r>
          </w:p>
        </w:tc>
      </w:tr>
      <w:tr w:rsidR="00337C0A" w:rsidRPr="00DE123E" w14:paraId="1AF1F17D"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D0DEFA"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1306DE76" w14:textId="5024458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Монтаж панелей подвесного потолка Армстронг</w:t>
            </w:r>
          </w:p>
        </w:tc>
        <w:tc>
          <w:tcPr>
            <w:tcW w:w="850" w:type="dxa"/>
            <w:tcBorders>
              <w:top w:val="single" w:sz="4" w:space="0" w:color="auto"/>
            </w:tcBorders>
            <w:shd w:val="clear" w:color="auto" w:fill="auto"/>
            <w:noWrap/>
            <w:vAlign w:val="center"/>
          </w:tcPr>
          <w:p w14:paraId="09910CD8" w14:textId="1FB49555"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1CA661E2" w14:textId="72FC864E"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3,6</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05E369" w14:textId="6DD1A3C9"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Без демонтажа каркаса</w:t>
            </w:r>
          </w:p>
        </w:tc>
      </w:tr>
      <w:tr w:rsidR="00337C0A" w:rsidRPr="00DE123E" w14:paraId="5A7F5FC2" w14:textId="77777777" w:rsidTr="004D1838">
        <w:trPr>
          <w:trHeight w:val="255"/>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40CED99E" w14:textId="77777777" w:rsidR="00337C0A" w:rsidRPr="00227354" w:rsidRDefault="00337C0A" w:rsidP="00337C0A">
            <w:pPr>
              <w:spacing w:after="0" w:line="240" w:lineRule="auto"/>
              <w:rPr>
                <w:rFonts w:ascii="Tahoma" w:eastAsia="Times New Roman" w:hAnsi="Tahoma" w:cs="Tahoma"/>
                <w:sz w:val="24"/>
                <w:szCs w:val="24"/>
              </w:rPr>
            </w:pPr>
            <w:r w:rsidRPr="00227354">
              <w:rPr>
                <w:rFonts w:ascii="Tahoma" w:eastAsia="Times New Roman" w:hAnsi="Tahoma" w:cs="Tahoma"/>
                <w:b/>
                <w:sz w:val="24"/>
                <w:szCs w:val="24"/>
              </w:rPr>
              <w:t>Раздел 4. Мероприятия по обеспечению объекта пожарной сигнализацией на время проведения ремонтных</w:t>
            </w:r>
          </w:p>
        </w:tc>
      </w:tr>
      <w:tr w:rsidR="00337C0A" w:rsidRPr="00DE123E" w14:paraId="1DB4E177"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897BC0"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tcPr>
          <w:p w14:paraId="2C5D72A2" w14:textId="77777777" w:rsidR="00337C0A" w:rsidRPr="00227354" w:rsidRDefault="00337C0A" w:rsidP="00337C0A">
            <w:pPr>
              <w:spacing w:after="0" w:line="240" w:lineRule="auto"/>
              <w:ind w:left="34"/>
              <w:rPr>
                <w:rFonts w:ascii="Tahoma" w:eastAsia="Times New Roman" w:hAnsi="Tahoma" w:cs="Tahoma"/>
                <w:sz w:val="24"/>
                <w:szCs w:val="24"/>
              </w:rPr>
            </w:pPr>
            <w:r w:rsidRPr="00227354">
              <w:rPr>
                <w:rFonts w:ascii="Tahoma" w:eastAsia="Times New Roman" w:hAnsi="Tahoma" w:cs="Tahoma"/>
                <w:sz w:val="24"/>
                <w:szCs w:val="24"/>
              </w:rPr>
              <w:t>Демонтаж извещателя ПС дымового на время проведения ремонтных работ</w:t>
            </w:r>
          </w:p>
        </w:tc>
        <w:tc>
          <w:tcPr>
            <w:tcW w:w="850" w:type="dxa"/>
            <w:tcBorders>
              <w:top w:val="single" w:sz="4" w:space="0" w:color="auto"/>
            </w:tcBorders>
            <w:shd w:val="clear" w:color="auto" w:fill="auto"/>
            <w:noWrap/>
          </w:tcPr>
          <w:p w14:paraId="18036A53"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tcPr>
          <w:p w14:paraId="5612B1D7" w14:textId="743BE7BE" w:rsidR="00337C0A" w:rsidRPr="00351FA1" w:rsidRDefault="00351FA1" w:rsidP="00337C0A">
            <w:pPr>
              <w:spacing w:after="0" w:line="240" w:lineRule="auto"/>
              <w:jc w:val="center"/>
              <w:rPr>
                <w:rFonts w:ascii="Tahoma" w:eastAsia="Times New Roman" w:hAnsi="Tahoma" w:cs="Tahoma"/>
                <w:sz w:val="24"/>
                <w:szCs w:val="24"/>
                <w:lang w:val="en-US"/>
              </w:rPr>
            </w:pPr>
            <w:r>
              <w:rPr>
                <w:rFonts w:ascii="Tahoma" w:eastAsia="Times New Roman" w:hAnsi="Tahoma" w:cs="Tahoma"/>
                <w:sz w:val="24"/>
                <w:szCs w:val="24"/>
                <w:lang w:val="en-US"/>
              </w:rPr>
              <w:t>40</w:t>
            </w:r>
          </w:p>
        </w:tc>
        <w:tc>
          <w:tcPr>
            <w:tcW w:w="2691" w:type="dxa"/>
            <w:tcBorders>
              <w:top w:val="single" w:sz="4" w:space="0" w:color="auto"/>
              <w:left w:val="single" w:sz="4" w:space="0" w:color="auto"/>
              <w:bottom w:val="single" w:sz="4" w:space="0" w:color="auto"/>
              <w:right w:val="single" w:sz="4" w:space="0" w:color="auto"/>
            </w:tcBorders>
            <w:shd w:val="clear" w:color="auto" w:fill="auto"/>
            <w:noWrap/>
          </w:tcPr>
          <w:p w14:paraId="263D6E15"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62A417CC"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3A50CC"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tcPr>
          <w:p w14:paraId="3B3A6F49" w14:textId="77777777" w:rsidR="00337C0A" w:rsidRPr="00227354" w:rsidRDefault="00337C0A" w:rsidP="00337C0A">
            <w:pPr>
              <w:spacing w:after="0" w:line="240" w:lineRule="auto"/>
              <w:ind w:left="34"/>
              <w:rPr>
                <w:rFonts w:ascii="Tahoma" w:eastAsia="Times New Roman" w:hAnsi="Tahoma" w:cs="Tahoma"/>
                <w:sz w:val="24"/>
                <w:szCs w:val="24"/>
              </w:rPr>
            </w:pPr>
            <w:r w:rsidRPr="00227354">
              <w:rPr>
                <w:rFonts w:ascii="Tahoma" w:eastAsia="Times New Roman" w:hAnsi="Tahoma" w:cs="Tahoma"/>
                <w:sz w:val="24"/>
                <w:szCs w:val="24"/>
              </w:rPr>
              <w:t>Установка извещателя ПС теплового на время проведения ремонтных работ</w:t>
            </w:r>
          </w:p>
        </w:tc>
        <w:tc>
          <w:tcPr>
            <w:tcW w:w="850" w:type="dxa"/>
            <w:tcBorders>
              <w:top w:val="single" w:sz="4" w:space="0" w:color="auto"/>
            </w:tcBorders>
            <w:shd w:val="clear" w:color="auto" w:fill="auto"/>
            <w:noWrap/>
          </w:tcPr>
          <w:p w14:paraId="4BCC20CE"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tcPr>
          <w:p w14:paraId="71135E24" w14:textId="3775C8C0" w:rsidR="00337C0A" w:rsidRPr="00351FA1" w:rsidRDefault="00351FA1" w:rsidP="00337C0A">
            <w:pPr>
              <w:spacing w:after="0" w:line="240" w:lineRule="auto"/>
              <w:jc w:val="center"/>
              <w:rPr>
                <w:rFonts w:ascii="Tahoma" w:eastAsia="Times New Roman" w:hAnsi="Tahoma" w:cs="Tahoma"/>
                <w:sz w:val="24"/>
                <w:szCs w:val="24"/>
                <w:lang w:val="en-US"/>
              </w:rPr>
            </w:pPr>
            <w:r>
              <w:rPr>
                <w:rFonts w:ascii="Tahoma" w:eastAsia="Times New Roman" w:hAnsi="Tahoma" w:cs="Tahoma"/>
                <w:sz w:val="24"/>
                <w:szCs w:val="24"/>
                <w:lang w:val="en-US"/>
              </w:rPr>
              <w:t>40</w:t>
            </w:r>
          </w:p>
        </w:tc>
        <w:tc>
          <w:tcPr>
            <w:tcW w:w="2691" w:type="dxa"/>
            <w:tcBorders>
              <w:top w:val="single" w:sz="4" w:space="0" w:color="auto"/>
              <w:left w:val="single" w:sz="4" w:space="0" w:color="auto"/>
              <w:bottom w:val="single" w:sz="4" w:space="0" w:color="auto"/>
              <w:right w:val="single" w:sz="4" w:space="0" w:color="auto"/>
            </w:tcBorders>
            <w:shd w:val="clear" w:color="auto" w:fill="auto"/>
            <w:noWrap/>
          </w:tcPr>
          <w:p w14:paraId="0F0F8D15"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Б/У</w:t>
            </w:r>
          </w:p>
        </w:tc>
      </w:tr>
      <w:tr w:rsidR="00337C0A" w:rsidRPr="00DE123E" w14:paraId="12BEC8C6"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31DDA7"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tcPr>
          <w:p w14:paraId="301122C4" w14:textId="77777777" w:rsidR="00337C0A" w:rsidRPr="00227354" w:rsidRDefault="00337C0A" w:rsidP="00337C0A">
            <w:pPr>
              <w:spacing w:after="0" w:line="240" w:lineRule="auto"/>
              <w:rPr>
                <w:rFonts w:ascii="Tahoma" w:eastAsia="Times New Roman" w:hAnsi="Tahoma" w:cs="Tahoma"/>
                <w:sz w:val="24"/>
                <w:szCs w:val="24"/>
              </w:rPr>
            </w:pPr>
            <w:r w:rsidRPr="00227354">
              <w:rPr>
                <w:rFonts w:ascii="Tahoma" w:eastAsia="Times New Roman" w:hAnsi="Tahoma" w:cs="Tahoma"/>
                <w:sz w:val="24"/>
                <w:szCs w:val="24"/>
              </w:rPr>
              <w:t>Демонтаж извещателя ПС теплового после проведения ремонтных работ</w:t>
            </w:r>
          </w:p>
        </w:tc>
        <w:tc>
          <w:tcPr>
            <w:tcW w:w="850" w:type="dxa"/>
            <w:tcBorders>
              <w:top w:val="single" w:sz="4" w:space="0" w:color="auto"/>
            </w:tcBorders>
            <w:shd w:val="clear" w:color="auto" w:fill="auto"/>
            <w:noWrap/>
          </w:tcPr>
          <w:p w14:paraId="1C6F7D8A"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tcPr>
          <w:p w14:paraId="7C2FE3C8" w14:textId="68D462BC" w:rsidR="00337C0A" w:rsidRPr="00351FA1" w:rsidRDefault="00351FA1" w:rsidP="00337C0A">
            <w:pPr>
              <w:spacing w:after="0" w:line="240" w:lineRule="auto"/>
              <w:jc w:val="center"/>
              <w:rPr>
                <w:rFonts w:ascii="Tahoma" w:eastAsia="Times New Roman" w:hAnsi="Tahoma" w:cs="Tahoma"/>
                <w:sz w:val="24"/>
                <w:szCs w:val="24"/>
                <w:lang w:val="en-US"/>
              </w:rPr>
            </w:pPr>
            <w:r>
              <w:rPr>
                <w:rFonts w:ascii="Tahoma" w:eastAsia="Times New Roman" w:hAnsi="Tahoma" w:cs="Tahoma"/>
                <w:sz w:val="24"/>
                <w:szCs w:val="24"/>
                <w:lang w:val="en-US"/>
              </w:rPr>
              <w:t>40</w:t>
            </w:r>
          </w:p>
        </w:tc>
        <w:tc>
          <w:tcPr>
            <w:tcW w:w="2691" w:type="dxa"/>
            <w:tcBorders>
              <w:top w:val="single" w:sz="4" w:space="0" w:color="auto"/>
              <w:left w:val="single" w:sz="4" w:space="0" w:color="auto"/>
              <w:bottom w:val="single" w:sz="4" w:space="0" w:color="auto"/>
              <w:right w:val="single" w:sz="4" w:space="0" w:color="auto"/>
            </w:tcBorders>
            <w:shd w:val="clear" w:color="auto" w:fill="auto"/>
            <w:noWrap/>
          </w:tcPr>
          <w:p w14:paraId="544268E4"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1F5FECEA"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291485"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tcPr>
          <w:p w14:paraId="0F04FBD3" w14:textId="77777777" w:rsidR="00337C0A" w:rsidRPr="00227354" w:rsidRDefault="00337C0A" w:rsidP="00337C0A">
            <w:pPr>
              <w:spacing w:after="0" w:line="240" w:lineRule="auto"/>
              <w:rPr>
                <w:rFonts w:ascii="Tahoma" w:eastAsia="Times New Roman" w:hAnsi="Tahoma" w:cs="Tahoma"/>
                <w:sz w:val="24"/>
                <w:szCs w:val="24"/>
              </w:rPr>
            </w:pPr>
            <w:r w:rsidRPr="00227354">
              <w:rPr>
                <w:rFonts w:ascii="Tahoma" w:eastAsia="Times New Roman" w:hAnsi="Tahoma" w:cs="Tahoma"/>
                <w:sz w:val="24"/>
                <w:szCs w:val="24"/>
              </w:rPr>
              <w:t>Установка извещателя ПС дымового, после проведения ремонтных работ</w:t>
            </w:r>
          </w:p>
        </w:tc>
        <w:tc>
          <w:tcPr>
            <w:tcW w:w="850" w:type="dxa"/>
            <w:tcBorders>
              <w:top w:val="single" w:sz="4" w:space="0" w:color="auto"/>
            </w:tcBorders>
            <w:shd w:val="clear" w:color="auto" w:fill="auto"/>
            <w:noWrap/>
          </w:tcPr>
          <w:p w14:paraId="4D3D8865"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tcPr>
          <w:p w14:paraId="4CA6741D" w14:textId="1DAC14E0" w:rsidR="00337C0A" w:rsidRPr="00351FA1" w:rsidRDefault="00351FA1" w:rsidP="00337C0A">
            <w:pPr>
              <w:spacing w:after="0" w:line="240" w:lineRule="auto"/>
              <w:jc w:val="center"/>
              <w:rPr>
                <w:rFonts w:ascii="Tahoma" w:eastAsia="Times New Roman" w:hAnsi="Tahoma" w:cs="Tahoma"/>
                <w:sz w:val="24"/>
                <w:szCs w:val="24"/>
                <w:lang w:val="en-US"/>
              </w:rPr>
            </w:pPr>
            <w:r>
              <w:rPr>
                <w:rFonts w:ascii="Tahoma" w:eastAsia="Times New Roman" w:hAnsi="Tahoma" w:cs="Tahoma"/>
                <w:sz w:val="24"/>
                <w:szCs w:val="24"/>
                <w:lang w:val="en-US"/>
              </w:rPr>
              <w:t>40</w:t>
            </w:r>
          </w:p>
        </w:tc>
        <w:tc>
          <w:tcPr>
            <w:tcW w:w="2691" w:type="dxa"/>
            <w:tcBorders>
              <w:top w:val="single" w:sz="4" w:space="0" w:color="auto"/>
              <w:left w:val="single" w:sz="4" w:space="0" w:color="auto"/>
              <w:bottom w:val="single" w:sz="4" w:space="0" w:color="auto"/>
              <w:right w:val="single" w:sz="4" w:space="0" w:color="auto"/>
            </w:tcBorders>
            <w:shd w:val="clear" w:color="auto" w:fill="auto"/>
            <w:noWrap/>
          </w:tcPr>
          <w:p w14:paraId="28C16C2E"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Б/У</w:t>
            </w:r>
          </w:p>
        </w:tc>
      </w:tr>
      <w:tr w:rsidR="00337C0A" w:rsidRPr="00DE123E" w14:paraId="3E4573E8"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109C6F"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tcPr>
          <w:p w14:paraId="1E4E167C" w14:textId="77777777" w:rsidR="00337C0A" w:rsidRPr="00227354" w:rsidRDefault="00337C0A" w:rsidP="00337C0A">
            <w:pPr>
              <w:spacing w:after="0" w:line="240" w:lineRule="auto"/>
              <w:ind w:left="34"/>
              <w:rPr>
                <w:rFonts w:ascii="Tahoma" w:eastAsia="Times New Roman" w:hAnsi="Tahoma" w:cs="Tahoma"/>
                <w:sz w:val="24"/>
                <w:szCs w:val="24"/>
              </w:rPr>
            </w:pPr>
            <w:r w:rsidRPr="00227354">
              <w:rPr>
                <w:rFonts w:ascii="Tahoma" w:eastAsia="Times New Roman" w:hAnsi="Tahoma" w:cs="Tahoma"/>
                <w:sz w:val="24"/>
                <w:szCs w:val="24"/>
              </w:rPr>
              <w:t>Изготовление проекта пожарной сигнализации (по временной схеме) на время проведения ремонтных работ</w:t>
            </w:r>
          </w:p>
        </w:tc>
        <w:tc>
          <w:tcPr>
            <w:tcW w:w="850" w:type="dxa"/>
            <w:tcBorders>
              <w:top w:val="single" w:sz="4" w:space="0" w:color="auto"/>
            </w:tcBorders>
            <w:shd w:val="clear" w:color="auto" w:fill="auto"/>
            <w:noWrap/>
          </w:tcPr>
          <w:p w14:paraId="34C14374"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проект</w:t>
            </w:r>
          </w:p>
        </w:tc>
        <w:tc>
          <w:tcPr>
            <w:tcW w:w="1137" w:type="dxa"/>
            <w:tcBorders>
              <w:top w:val="single" w:sz="4" w:space="0" w:color="auto"/>
            </w:tcBorders>
            <w:shd w:val="clear" w:color="auto" w:fill="auto"/>
            <w:noWrap/>
          </w:tcPr>
          <w:p w14:paraId="754579A7"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1</w:t>
            </w:r>
          </w:p>
        </w:tc>
        <w:tc>
          <w:tcPr>
            <w:tcW w:w="2691" w:type="dxa"/>
            <w:tcBorders>
              <w:top w:val="single" w:sz="4" w:space="0" w:color="auto"/>
              <w:left w:val="single" w:sz="4" w:space="0" w:color="auto"/>
              <w:bottom w:val="single" w:sz="4" w:space="0" w:color="auto"/>
              <w:right w:val="single" w:sz="4" w:space="0" w:color="auto"/>
            </w:tcBorders>
            <w:shd w:val="clear" w:color="auto" w:fill="auto"/>
            <w:noWrap/>
          </w:tcPr>
          <w:p w14:paraId="0558E492"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3824D0C3"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7C4DF9" w14:textId="77777777" w:rsidR="00337C0A" w:rsidRPr="00227354" w:rsidRDefault="00337C0A" w:rsidP="00337C0A">
            <w:pPr>
              <w:pStyle w:val="af"/>
              <w:numPr>
                <w:ilvl w:val="1"/>
                <w:numId w:val="8"/>
              </w:numPr>
              <w:spacing w:after="0"/>
              <w:ind w:hanging="1112"/>
              <w:rPr>
                <w:rFonts w:ascii="Tahoma" w:eastAsia="Times New Roman" w:hAnsi="Tahoma" w:cs="Tahoma"/>
                <w:sz w:val="24"/>
                <w:szCs w:val="24"/>
              </w:rPr>
            </w:pPr>
          </w:p>
        </w:tc>
        <w:tc>
          <w:tcPr>
            <w:tcW w:w="4536" w:type="dxa"/>
            <w:tcBorders>
              <w:top w:val="single" w:sz="4" w:space="0" w:color="auto"/>
            </w:tcBorders>
            <w:shd w:val="clear" w:color="auto" w:fill="auto"/>
            <w:noWrap/>
          </w:tcPr>
          <w:p w14:paraId="00C7EFE6" w14:textId="77777777" w:rsidR="00337C0A" w:rsidRPr="00227354" w:rsidRDefault="00337C0A" w:rsidP="00337C0A">
            <w:pPr>
              <w:spacing w:after="0" w:line="240" w:lineRule="auto"/>
              <w:ind w:left="34"/>
              <w:rPr>
                <w:rFonts w:ascii="Tahoma" w:eastAsia="Times New Roman" w:hAnsi="Tahoma" w:cs="Tahoma"/>
                <w:sz w:val="24"/>
                <w:szCs w:val="24"/>
              </w:rPr>
            </w:pPr>
            <w:r w:rsidRPr="00227354">
              <w:rPr>
                <w:rFonts w:ascii="Tahoma" w:eastAsia="Times New Roman" w:hAnsi="Tahoma" w:cs="Tahoma"/>
                <w:sz w:val="24"/>
                <w:szCs w:val="24"/>
              </w:rPr>
              <w:t>Пусконаладочные работы</w:t>
            </w:r>
          </w:p>
        </w:tc>
        <w:tc>
          <w:tcPr>
            <w:tcW w:w="850" w:type="dxa"/>
            <w:tcBorders>
              <w:top w:val="single" w:sz="4" w:space="0" w:color="auto"/>
            </w:tcBorders>
            <w:shd w:val="clear" w:color="auto" w:fill="auto"/>
            <w:noWrap/>
          </w:tcPr>
          <w:p w14:paraId="114B0500"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к-т</w:t>
            </w:r>
          </w:p>
        </w:tc>
        <w:tc>
          <w:tcPr>
            <w:tcW w:w="1137" w:type="dxa"/>
            <w:tcBorders>
              <w:top w:val="single" w:sz="4" w:space="0" w:color="auto"/>
            </w:tcBorders>
            <w:shd w:val="clear" w:color="auto" w:fill="auto"/>
            <w:noWrap/>
          </w:tcPr>
          <w:p w14:paraId="060B9E8E"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1</w:t>
            </w:r>
          </w:p>
        </w:tc>
        <w:tc>
          <w:tcPr>
            <w:tcW w:w="2691" w:type="dxa"/>
            <w:tcBorders>
              <w:top w:val="single" w:sz="4" w:space="0" w:color="auto"/>
              <w:left w:val="single" w:sz="4" w:space="0" w:color="auto"/>
              <w:bottom w:val="single" w:sz="4" w:space="0" w:color="auto"/>
              <w:right w:val="single" w:sz="4" w:space="0" w:color="auto"/>
            </w:tcBorders>
            <w:shd w:val="clear" w:color="auto" w:fill="auto"/>
            <w:noWrap/>
          </w:tcPr>
          <w:p w14:paraId="06CE6C7E"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2AF0CB37" w14:textId="77777777" w:rsidTr="00900951">
        <w:trPr>
          <w:trHeight w:val="506"/>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1EEAA60C" w14:textId="28B79B99" w:rsidR="00337C0A" w:rsidRPr="00227354" w:rsidRDefault="00337C0A" w:rsidP="00337C0A">
            <w:pPr>
              <w:spacing w:after="0" w:line="240" w:lineRule="auto"/>
              <w:rPr>
                <w:rFonts w:ascii="Tahoma" w:eastAsia="Times New Roman" w:hAnsi="Tahoma" w:cs="Tahoma"/>
                <w:sz w:val="24"/>
                <w:szCs w:val="24"/>
              </w:rPr>
            </w:pPr>
            <w:r w:rsidRPr="00227354">
              <w:rPr>
                <w:rFonts w:ascii="Tahoma" w:hAnsi="Tahoma" w:cs="Tahoma"/>
                <w:b/>
                <w:color w:val="000000" w:themeColor="text1"/>
                <w:sz w:val="24"/>
                <w:szCs w:val="24"/>
              </w:rPr>
              <w:t>Раздел 5. Наружные работы (Приямок)</w:t>
            </w:r>
          </w:p>
        </w:tc>
      </w:tr>
      <w:tr w:rsidR="00337C0A" w:rsidRPr="00DE123E" w14:paraId="32F7796E" w14:textId="77777777" w:rsidTr="00F641CF">
        <w:trPr>
          <w:trHeight w:val="506"/>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B0C0F0" w14:textId="77777777" w:rsidR="00337C0A" w:rsidRPr="00227354" w:rsidRDefault="00337C0A" w:rsidP="00337C0A">
            <w:pPr>
              <w:pStyle w:val="af"/>
              <w:numPr>
                <w:ilvl w:val="1"/>
                <w:numId w:val="22"/>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01E6ADBA"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Демонтаж/монтаж решеток</w:t>
            </w:r>
          </w:p>
        </w:tc>
        <w:tc>
          <w:tcPr>
            <w:tcW w:w="850" w:type="dxa"/>
            <w:tcBorders>
              <w:top w:val="single" w:sz="4" w:space="0" w:color="auto"/>
            </w:tcBorders>
            <w:shd w:val="clear" w:color="auto" w:fill="auto"/>
            <w:noWrap/>
            <w:vAlign w:val="center"/>
          </w:tcPr>
          <w:p w14:paraId="09A379D6"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т/м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5F85C23C"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0,15/3,3</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79712C"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Б/У</w:t>
            </w:r>
          </w:p>
        </w:tc>
      </w:tr>
      <w:tr w:rsidR="00337C0A" w:rsidRPr="00DE123E" w14:paraId="26D2CFE2" w14:textId="77777777" w:rsidTr="00F641CF">
        <w:trPr>
          <w:trHeight w:val="506"/>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FA3FA2" w14:textId="77777777" w:rsidR="00337C0A" w:rsidRPr="00227354" w:rsidRDefault="00337C0A" w:rsidP="00337C0A">
            <w:pPr>
              <w:pStyle w:val="af"/>
              <w:numPr>
                <w:ilvl w:val="1"/>
                <w:numId w:val="22"/>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4D681F6A"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Грунтовка, окраска наружных стен колодца за окном</w:t>
            </w:r>
          </w:p>
        </w:tc>
        <w:tc>
          <w:tcPr>
            <w:tcW w:w="850" w:type="dxa"/>
            <w:tcBorders>
              <w:top w:val="single" w:sz="4" w:space="0" w:color="auto"/>
            </w:tcBorders>
            <w:shd w:val="clear" w:color="auto" w:fill="auto"/>
            <w:noWrap/>
            <w:vAlign w:val="center"/>
          </w:tcPr>
          <w:p w14:paraId="2E89FF20"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7F0D2B63"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4,5</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468115"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 xml:space="preserve">Фасадная Краска  </w:t>
            </w:r>
            <w:r w:rsidRPr="00227354">
              <w:rPr>
                <w:rFonts w:ascii="Tahoma" w:hAnsi="Tahoma" w:cs="Tahoma"/>
                <w:sz w:val="24"/>
                <w:szCs w:val="24"/>
              </w:rPr>
              <w:t xml:space="preserve"> </w:t>
            </w:r>
            <w:proofErr w:type="spellStart"/>
            <w:r w:rsidRPr="00227354">
              <w:rPr>
                <w:rFonts w:ascii="Tahoma" w:eastAsia="Times New Roman" w:hAnsi="Tahoma" w:cs="Tahoma"/>
                <w:sz w:val="24"/>
                <w:szCs w:val="24"/>
              </w:rPr>
              <w:t>Marshall</w:t>
            </w:r>
            <w:proofErr w:type="spellEnd"/>
            <w:r w:rsidRPr="00227354">
              <w:rPr>
                <w:rFonts w:ascii="Tahoma" w:eastAsia="Times New Roman" w:hAnsi="Tahoma" w:cs="Tahoma"/>
                <w:sz w:val="24"/>
                <w:szCs w:val="24"/>
              </w:rPr>
              <w:t xml:space="preserve"> </w:t>
            </w:r>
            <w:proofErr w:type="spellStart"/>
            <w:r w:rsidRPr="00227354">
              <w:rPr>
                <w:rFonts w:ascii="Tahoma" w:eastAsia="Times New Roman" w:hAnsi="Tahoma" w:cs="Tahoma"/>
                <w:sz w:val="24"/>
                <w:szCs w:val="24"/>
              </w:rPr>
              <w:t>Akrikor</w:t>
            </w:r>
            <w:proofErr w:type="spellEnd"/>
            <w:r w:rsidRPr="00227354">
              <w:rPr>
                <w:rFonts w:ascii="Tahoma" w:eastAsia="Times New Roman" w:hAnsi="Tahoma" w:cs="Tahoma"/>
                <w:sz w:val="24"/>
                <w:szCs w:val="24"/>
              </w:rPr>
              <w:t xml:space="preserve"> силикон акриловая, колерованная</w:t>
            </w:r>
            <w:r w:rsidRPr="00227354">
              <w:rPr>
                <w:rFonts w:ascii="Tahoma" w:hAnsi="Tahoma" w:cs="Tahoma"/>
                <w:color w:val="000000" w:themeColor="text1"/>
                <w:sz w:val="24"/>
                <w:szCs w:val="24"/>
              </w:rPr>
              <w:t xml:space="preserve"> </w:t>
            </w:r>
          </w:p>
        </w:tc>
      </w:tr>
      <w:tr w:rsidR="00337C0A" w:rsidRPr="00DE123E" w14:paraId="04A1B4A5" w14:textId="77777777" w:rsidTr="00F641CF">
        <w:trPr>
          <w:trHeight w:val="506"/>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7DCEFF" w14:textId="77777777" w:rsidR="00337C0A" w:rsidRPr="00227354" w:rsidRDefault="00337C0A" w:rsidP="00337C0A">
            <w:pPr>
              <w:pStyle w:val="af"/>
              <w:numPr>
                <w:ilvl w:val="1"/>
                <w:numId w:val="22"/>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757AC175"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Бурение отверстий ф 10 мм глубиной 150мм</w:t>
            </w:r>
          </w:p>
        </w:tc>
        <w:tc>
          <w:tcPr>
            <w:tcW w:w="850" w:type="dxa"/>
            <w:tcBorders>
              <w:top w:val="single" w:sz="4" w:space="0" w:color="auto"/>
            </w:tcBorders>
            <w:shd w:val="clear" w:color="auto" w:fill="auto"/>
            <w:noWrap/>
            <w:vAlign w:val="center"/>
          </w:tcPr>
          <w:p w14:paraId="015CA7E2"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5AA14A37"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6</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A8F3E6" w14:textId="77777777" w:rsidR="00337C0A" w:rsidRPr="00227354" w:rsidRDefault="00337C0A" w:rsidP="00337C0A">
            <w:pPr>
              <w:spacing w:after="0" w:line="240" w:lineRule="auto"/>
              <w:jc w:val="center"/>
              <w:rPr>
                <w:rFonts w:ascii="Tahoma" w:eastAsia="Times New Roman" w:hAnsi="Tahoma" w:cs="Tahoma"/>
                <w:sz w:val="24"/>
                <w:szCs w:val="24"/>
              </w:rPr>
            </w:pPr>
          </w:p>
        </w:tc>
      </w:tr>
      <w:tr w:rsidR="00337C0A" w:rsidRPr="00DE123E" w14:paraId="5574F457"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9BDB9B" w14:textId="77777777" w:rsidR="00337C0A" w:rsidRPr="00227354" w:rsidRDefault="00337C0A" w:rsidP="00337C0A">
            <w:pPr>
              <w:pStyle w:val="af"/>
              <w:numPr>
                <w:ilvl w:val="1"/>
                <w:numId w:val="22"/>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844B5F4"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Изготовление и монтаж козырька </w:t>
            </w:r>
            <w:r w:rsidRPr="00227354">
              <w:rPr>
                <w:rFonts w:ascii="Tahoma" w:eastAsia="Times New Roman" w:hAnsi="Tahoma" w:cs="Tahoma"/>
                <w:sz w:val="24"/>
                <w:szCs w:val="24"/>
              </w:rPr>
              <w:t>3,0х1,5м</w:t>
            </w:r>
          </w:p>
        </w:tc>
        <w:tc>
          <w:tcPr>
            <w:tcW w:w="850" w:type="dxa"/>
            <w:tcBorders>
              <w:top w:val="single" w:sz="4" w:space="0" w:color="auto"/>
            </w:tcBorders>
            <w:shd w:val="clear" w:color="auto" w:fill="auto"/>
            <w:noWrap/>
            <w:vAlign w:val="center"/>
          </w:tcPr>
          <w:p w14:paraId="5F053A04"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т</w:t>
            </w:r>
          </w:p>
        </w:tc>
        <w:tc>
          <w:tcPr>
            <w:tcW w:w="1137" w:type="dxa"/>
            <w:tcBorders>
              <w:top w:val="single" w:sz="4" w:space="0" w:color="auto"/>
            </w:tcBorders>
            <w:shd w:val="clear" w:color="auto" w:fill="auto"/>
            <w:noWrap/>
            <w:vAlign w:val="center"/>
          </w:tcPr>
          <w:p w14:paraId="668F8644"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0,1</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1EBE3D"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hAnsi="Tahoma" w:cs="Tahoma"/>
                <w:color w:val="000000" w:themeColor="text1"/>
                <w:sz w:val="24"/>
                <w:szCs w:val="24"/>
              </w:rPr>
              <w:t>над окном</w:t>
            </w:r>
            <w:r w:rsidRPr="00227354">
              <w:rPr>
                <w:rFonts w:ascii="Tahoma" w:eastAsia="Times New Roman" w:hAnsi="Tahoma" w:cs="Tahoma"/>
                <w:sz w:val="24"/>
                <w:szCs w:val="24"/>
              </w:rPr>
              <w:t xml:space="preserve"> </w:t>
            </w:r>
          </w:p>
        </w:tc>
      </w:tr>
      <w:tr w:rsidR="00337C0A" w:rsidRPr="00DE123E" w14:paraId="6E008865"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CE80B4" w14:textId="77777777" w:rsidR="00337C0A" w:rsidRPr="00227354" w:rsidRDefault="00337C0A" w:rsidP="00337C0A">
            <w:pPr>
              <w:spacing w:after="0"/>
              <w:rPr>
                <w:rFonts w:ascii="Tahoma" w:eastAsia="Times New Roman" w:hAnsi="Tahoma" w:cs="Tahoma"/>
                <w:color w:val="000000" w:themeColor="text1"/>
                <w:sz w:val="24"/>
                <w:szCs w:val="24"/>
              </w:rPr>
            </w:pPr>
          </w:p>
        </w:tc>
        <w:tc>
          <w:tcPr>
            <w:tcW w:w="4536" w:type="dxa"/>
            <w:tcBorders>
              <w:top w:val="single" w:sz="4" w:space="0" w:color="auto"/>
            </w:tcBorders>
            <w:shd w:val="clear" w:color="auto" w:fill="auto"/>
            <w:noWrap/>
            <w:vAlign w:val="center"/>
          </w:tcPr>
          <w:p w14:paraId="472C3DBA" w14:textId="77777777"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 xml:space="preserve">Профильная труба 40х25х3 мм </w:t>
            </w:r>
          </w:p>
        </w:tc>
        <w:tc>
          <w:tcPr>
            <w:tcW w:w="850" w:type="dxa"/>
            <w:tcBorders>
              <w:top w:val="single" w:sz="4" w:space="0" w:color="auto"/>
            </w:tcBorders>
            <w:shd w:val="clear" w:color="auto" w:fill="auto"/>
            <w:noWrap/>
            <w:vAlign w:val="center"/>
          </w:tcPr>
          <w:p w14:paraId="0748D53A" w14:textId="77777777" w:rsidR="00337C0A" w:rsidRPr="00227354" w:rsidRDefault="00337C0A" w:rsidP="00337C0A">
            <w:pPr>
              <w:spacing w:after="0" w:line="240" w:lineRule="auto"/>
              <w:ind w:right="-106"/>
              <w:jc w:val="center"/>
              <w:rPr>
                <w:rFonts w:ascii="Tahoma" w:eastAsia="Times New Roman" w:hAnsi="Tahoma" w:cs="Tahoma"/>
                <w:color w:val="000000" w:themeColor="text1"/>
                <w:sz w:val="24"/>
                <w:szCs w:val="24"/>
              </w:rPr>
            </w:pPr>
            <w:r w:rsidRPr="00227354">
              <w:rPr>
                <w:rFonts w:ascii="Tahoma" w:eastAsia="Times New Roman" w:hAnsi="Tahoma" w:cs="Tahoma"/>
                <w:color w:val="000000" w:themeColor="text1"/>
                <w:sz w:val="24"/>
                <w:szCs w:val="24"/>
              </w:rPr>
              <w:t>м</w:t>
            </w:r>
          </w:p>
        </w:tc>
        <w:tc>
          <w:tcPr>
            <w:tcW w:w="1137" w:type="dxa"/>
            <w:tcBorders>
              <w:top w:val="single" w:sz="4" w:space="0" w:color="auto"/>
            </w:tcBorders>
            <w:shd w:val="clear" w:color="auto" w:fill="auto"/>
            <w:noWrap/>
            <w:vAlign w:val="center"/>
          </w:tcPr>
          <w:p w14:paraId="1028D595"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37,6</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9681DC" w14:textId="77777777" w:rsidR="00337C0A" w:rsidRPr="00227354" w:rsidRDefault="00337C0A" w:rsidP="00337C0A">
            <w:pPr>
              <w:spacing w:after="0" w:line="240" w:lineRule="auto"/>
              <w:jc w:val="center"/>
              <w:rPr>
                <w:rFonts w:ascii="Tahoma" w:eastAsia="Times New Roman" w:hAnsi="Tahoma" w:cs="Tahoma"/>
                <w:color w:val="000000" w:themeColor="text1"/>
                <w:sz w:val="24"/>
                <w:szCs w:val="24"/>
              </w:rPr>
            </w:pPr>
          </w:p>
        </w:tc>
      </w:tr>
      <w:tr w:rsidR="00337C0A" w:rsidRPr="00DE123E" w14:paraId="0AF2E8F3"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7D82BA" w14:textId="77777777" w:rsidR="00337C0A" w:rsidRPr="00227354" w:rsidRDefault="00337C0A" w:rsidP="00337C0A">
            <w:pPr>
              <w:spacing w:after="0"/>
              <w:ind w:left="284"/>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5B0CF31C" w14:textId="77777777" w:rsidR="00337C0A" w:rsidRPr="00227354" w:rsidRDefault="00337C0A" w:rsidP="00337C0A">
            <w:pPr>
              <w:spacing w:after="0" w:line="240" w:lineRule="auto"/>
              <w:rPr>
                <w:rFonts w:ascii="Tahoma" w:hAnsi="Tahoma" w:cs="Tahoma"/>
                <w:sz w:val="24"/>
                <w:szCs w:val="24"/>
              </w:rPr>
            </w:pPr>
            <w:r w:rsidRPr="00227354">
              <w:rPr>
                <w:rFonts w:ascii="Tahoma" w:hAnsi="Tahoma" w:cs="Tahoma"/>
                <w:sz w:val="24"/>
                <w:szCs w:val="24"/>
              </w:rPr>
              <w:t>Анкер-болт 10х150мм</w:t>
            </w:r>
          </w:p>
        </w:tc>
        <w:tc>
          <w:tcPr>
            <w:tcW w:w="850" w:type="dxa"/>
            <w:tcBorders>
              <w:top w:val="single" w:sz="4" w:space="0" w:color="auto"/>
            </w:tcBorders>
            <w:shd w:val="clear" w:color="auto" w:fill="auto"/>
            <w:noWrap/>
            <w:vAlign w:val="center"/>
          </w:tcPr>
          <w:p w14:paraId="1AD75556"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шт</w:t>
            </w:r>
          </w:p>
        </w:tc>
        <w:tc>
          <w:tcPr>
            <w:tcW w:w="1137" w:type="dxa"/>
            <w:tcBorders>
              <w:top w:val="single" w:sz="4" w:space="0" w:color="auto"/>
            </w:tcBorders>
            <w:shd w:val="clear" w:color="auto" w:fill="auto"/>
            <w:noWrap/>
            <w:vAlign w:val="center"/>
          </w:tcPr>
          <w:p w14:paraId="51F187C0"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6</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F1C3D7" w14:textId="77777777" w:rsidR="00337C0A" w:rsidRPr="00227354" w:rsidRDefault="00337C0A" w:rsidP="00337C0A">
            <w:pPr>
              <w:spacing w:after="0" w:line="240" w:lineRule="auto"/>
              <w:rPr>
                <w:rFonts w:ascii="Tahoma" w:eastAsia="Times New Roman" w:hAnsi="Tahoma" w:cs="Tahoma"/>
                <w:sz w:val="24"/>
                <w:szCs w:val="24"/>
              </w:rPr>
            </w:pPr>
          </w:p>
        </w:tc>
      </w:tr>
      <w:tr w:rsidR="00337C0A" w:rsidRPr="00DE123E" w14:paraId="788A67E0"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DF5D97" w14:textId="77777777" w:rsidR="00337C0A" w:rsidRPr="00227354" w:rsidRDefault="00337C0A" w:rsidP="00337C0A">
            <w:pPr>
              <w:pStyle w:val="af"/>
              <w:numPr>
                <w:ilvl w:val="1"/>
                <w:numId w:val="22"/>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4B161CE2" w14:textId="77777777" w:rsidR="00337C0A" w:rsidRPr="00227354" w:rsidRDefault="00337C0A" w:rsidP="00337C0A">
            <w:pPr>
              <w:spacing w:after="0" w:line="240" w:lineRule="auto"/>
              <w:rPr>
                <w:rFonts w:ascii="Tahoma" w:hAnsi="Tahoma" w:cs="Tahoma"/>
                <w:color w:val="FF0000"/>
                <w:sz w:val="24"/>
                <w:szCs w:val="24"/>
              </w:rPr>
            </w:pPr>
            <w:r w:rsidRPr="00227354">
              <w:rPr>
                <w:rFonts w:ascii="Tahoma" w:hAnsi="Tahoma" w:cs="Tahoma"/>
                <w:sz w:val="24"/>
                <w:szCs w:val="24"/>
              </w:rPr>
              <w:t>Грунтовка и покраска металлического каркаса за 2 раза</w:t>
            </w:r>
          </w:p>
        </w:tc>
        <w:tc>
          <w:tcPr>
            <w:tcW w:w="850" w:type="dxa"/>
            <w:tcBorders>
              <w:top w:val="single" w:sz="4" w:space="0" w:color="auto"/>
            </w:tcBorders>
            <w:shd w:val="clear" w:color="auto" w:fill="auto"/>
            <w:noWrap/>
            <w:vAlign w:val="center"/>
          </w:tcPr>
          <w:p w14:paraId="2A5ED854"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139DDA45"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4,9</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CB550C" w14:textId="77777777" w:rsidR="00337C0A" w:rsidRPr="00227354" w:rsidRDefault="00337C0A" w:rsidP="00337C0A">
            <w:pPr>
              <w:spacing w:after="0" w:line="240" w:lineRule="auto"/>
              <w:jc w:val="center"/>
              <w:rPr>
                <w:rFonts w:ascii="Tahoma" w:eastAsia="Times New Roman" w:hAnsi="Tahoma" w:cs="Tahoma"/>
                <w:color w:val="000000" w:themeColor="text1"/>
                <w:sz w:val="24"/>
                <w:szCs w:val="24"/>
              </w:rPr>
            </w:pPr>
            <w:r w:rsidRPr="00227354">
              <w:rPr>
                <w:rFonts w:ascii="Tahoma" w:eastAsia="Times New Roman" w:hAnsi="Tahoma" w:cs="Tahoma"/>
                <w:sz w:val="24"/>
                <w:szCs w:val="24"/>
              </w:rPr>
              <w:t xml:space="preserve">Грунт-эмаль по ржавчине </w:t>
            </w:r>
            <w:proofErr w:type="spellStart"/>
            <w:r w:rsidRPr="00227354">
              <w:rPr>
                <w:rFonts w:ascii="Tahoma" w:eastAsia="Times New Roman" w:hAnsi="Tahoma" w:cs="Tahoma"/>
                <w:sz w:val="24"/>
                <w:szCs w:val="24"/>
              </w:rPr>
              <w:t>Dali</w:t>
            </w:r>
            <w:proofErr w:type="spellEnd"/>
            <w:r w:rsidRPr="00227354">
              <w:rPr>
                <w:rFonts w:ascii="Tahoma" w:eastAsia="Times New Roman" w:hAnsi="Tahoma" w:cs="Tahoma"/>
                <w:sz w:val="24"/>
                <w:szCs w:val="24"/>
              </w:rPr>
              <w:t xml:space="preserve"> 3 в 1</w:t>
            </w:r>
          </w:p>
        </w:tc>
      </w:tr>
      <w:tr w:rsidR="00337C0A" w:rsidRPr="00DE123E" w14:paraId="6C1D3BDD"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BFF741" w14:textId="77777777" w:rsidR="00337C0A" w:rsidRPr="00227354" w:rsidRDefault="00337C0A" w:rsidP="00337C0A">
            <w:pPr>
              <w:pStyle w:val="af"/>
              <w:numPr>
                <w:ilvl w:val="1"/>
                <w:numId w:val="22"/>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0F7D749F" w14:textId="5421ECBA" w:rsidR="00337C0A" w:rsidRPr="00227354" w:rsidRDefault="00337C0A" w:rsidP="00337C0A">
            <w:pPr>
              <w:spacing w:after="0" w:line="240" w:lineRule="auto"/>
              <w:rPr>
                <w:rFonts w:ascii="Tahoma" w:hAnsi="Tahoma" w:cs="Tahoma"/>
                <w:color w:val="000000" w:themeColor="text1"/>
                <w:sz w:val="24"/>
                <w:szCs w:val="24"/>
              </w:rPr>
            </w:pPr>
            <w:r w:rsidRPr="00227354">
              <w:rPr>
                <w:rFonts w:ascii="Tahoma" w:hAnsi="Tahoma" w:cs="Tahoma"/>
                <w:color w:val="000000" w:themeColor="text1"/>
                <w:sz w:val="24"/>
                <w:szCs w:val="24"/>
              </w:rPr>
              <w:t>Устройство покрытия козырька из прозрачного монолитного поликарбоната толщиной 5 мм</w:t>
            </w:r>
          </w:p>
        </w:tc>
        <w:tc>
          <w:tcPr>
            <w:tcW w:w="850" w:type="dxa"/>
            <w:tcBorders>
              <w:top w:val="single" w:sz="4" w:space="0" w:color="auto"/>
            </w:tcBorders>
            <w:shd w:val="clear" w:color="auto" w:fill="auto"/>
            <w:noWrap/>
            <w:vAlign w:val="center"/>
          </w:tcPr>
          <w:p w14:paraId="5AEFC2EA" w14:textId="77777777" w:rsidR="00337C0A" w:rsidRPr="00227354" w:rsidRDefault="00337C0A" w:rsidP="00337C0A">
            <w:pPr>
              <w:spacing w:after="0" w:line="240" w:lineRule="auto"/>
              <w:ind w:right="-106"/>
              <w:jc w:val="center"/>
              <w:rPr>
                <w:rFonts w:ascii="Tahoma" w:eastAsia="Times New Roman" w:hAnsi="Tahoma" w:cs="Tahoma"/>
                <w:sz w:val="24"/>
                <w:szCs w:val="24"/>
              </w:rPr>
            </w:pPr>
            <w:r w:rsidRPr="00227354">
              <w:rPr>
                <w:rFonts w:ascii="Tahoma" w:eastAsia="Times New Roman" w:hAnsi="Tahoma" w:cs="Tahoma"/>
                <w:sz w:val="24"/>
                <w:szCs w:val="24"/>
              </w:rPr>
              <w:t>м</w:t>
            </w:r>
            <w:r w:rsidRPr="00227354">
              <w:rPr>
                <w:rFonts w:ascii="Tahoma" w:eastAsia="Times New Roman" w:hAnsi="Tahoma" w:cs="Tahoma"/>
                <w:sz w:val="24"/>
                <w:szCs w:val="24"/>
                <w:vertAlign w:val="superscript"/>
              </w:rPr>
              <w:t>2</w:t>
            </w:r>
          </w:p>
        </w:tc>
        <w:tc>
          <w:tcPr>
            <w:tcW w:w="1137" w:type="dxa"/>
            <w:tcBorders>
              <w:top w:val="single" w:sz="4" w:space="0" w:color="auto"/>
            </w:tcBorders>
            <w:shd w:val="clear" w:color="auto" w:fill="auto"/>
            <w:noWrap/>
            <w:vAlign w:val="center"/>
          </w:tcPr>
          <w:p w14:paraId="3B156BF7" w14:textId="77777777" w:rsidR="00337C0A" w:rsidRPr="00227354" w:rsidRDefault="00337C0A" w:rsidP="00337C0A">
            <w:pPr>
              <w:spacing w:after="0" w:line="240" w:lineRule="auto"/>
              <w:jc w:val="center"/>
              <w:rPr>
                <w:rFonts w:ascii="Tahoma" w:hAnsi="Tahoma" w:cs="Tahoma"/>
                <w:color w:val="000000" w:themeColor="text1"/>
                <w:sz w:val="24"/>
                <w:szCs w:val="24"/>
              </w:rPr>
            </w:pPr>
            <w:r w:rsidRPr="00227354">
              <w:rPr>
                <w:rFonts w:ascii="Tahoma" w:hAnsi="Tahoma" w:cs="Tahoma"/>
                <w:color w:val="000000" w:themeColor="text1"/>
                <w:sz w:val="24"/>
                <w:szCs w:val="24"/>
              </w:rPr>
              <w:t>6,2</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BBE38" w14:textId="77777777" w:rsidR="00337C0A" w:rsidRPr="00227354" w:rsidRDefault="00337C0A" w:rsidP="00337C0A">
            <w:pPr>
              <w:spacing w:after="0" w:line="240" w:lineRule="auto"/>
              <w:rPr>
                <w:rFonts w:ascii="Tahoma" w:eastAsia="Times New Roman" w:hAnsi="Tahoma" w:cs="Tahoma"/>
                <w:color w:val="000000" w:themeColor="text1"/>
                <w:sz w:val="24"/>
                <w:szCs w:val="24"/>
              </w:rPr>
            </w:pPr>
          </w:p>
        </w:tc>
      </w:tr>
      <w:tr w:rsidR="00337C0A" w:rsidRPr="00DE123E" w14:paraId="0B216710" w14:textId="77777777" w:rsidTr="00F641CF">
        <w:trPr>
          <w:trHeight w:val="919"/>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8E7F1A" w14:textId="77777777" w:rsidR="00337C0A" w:rsidRPr="00227354" w:rsidRDefault="00337C0A" w:rsidP="00337C0A">
            <w:pPr>
              <w:pStyle w:val="af"/>
              <w:numPr>
                <w:ilvl w:val="1"/>
                <w:numId w:val="22"/>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vAlign w:val="center"/>
          </w:tcPr>
          <w:p w14:paraId="4DAEDEFD" w14:textId="77777777" w:rsidR="00337C0A" w:rsidRPr="00227354" w:rsidRDefault="00337C0A" w:rsidP="00337C0A">
            <w:pPr>
              <w:spacing w:after="0" w:line="240" w:lineRule="auto"/>
              <w:rPr>
                <w:rFonts w:ascii="Tahoma" w:eastAsia="Times New Roman" w:hAnsi="Tahoma" w:cs="Tahoma"/>
                <w:color w:val="000000" w:themeColor="text1"/>
                <w:sz w:val="24"/>
                <w:szCs w:val="24"/>
              </w:rPr>
            </w:pPr>
            <w:r w:rsidRPr="00227354">
              <w:rPr>
                <w:rFonts w:ascii="Tahoma" w:eastAsia="Times New Roman" w:hAnsi="Tahoma" w:cs="Tahoma"/>
                <w:color w:val="000000" w:themeColor="text1"/>
                <w:sz w:val="24"/>
                <w:szCs w:val="24"/>
              </w:rPr>
              <w:t xml:space="preserve">Монтаж </w:t>
            </w:r>
            <w:proofErr w:type="spellStart"/>
            <w:r w:rsidRPr="00227354">
              <w:rPr>
                <w:rFonts w:ascii="Tahoma" w:eastAsia="Times New Roman" w:hAnsi="Tahoma" w:cs="Tahoma"/>
                <w:color w:val="000000" w:themeColor="text1"/>
                <w:sz w:val="24"/>
                <w:szCs w:val="24"/>
              </w:rPr>
              <w:t>пристенного</w:t>
            </w:r>
            <w:proofErr w:type="spellEnd"/>
            <w:r w:rsidRPr="00227354">
              <w:rPr>
                <w:rFonts w:ascii="Tahoma" w:eastAsia="Times New Roman" w:hAnsi="Tahoma" w:cs="Tahoma"/>
                <w:color w:val="000000" w:themeColor="text1"/>
                <w:sz w:val="24"/>
                <w:szCs w:val="24"/>
              </w:rPr>
              <w:t xml:space="preserve"> уголка с герметизацией примыкания к стене</w:t>
            </w:r>
          </w:p>
        </w:tc>
        <w:tc>
          <w:tcPr>
            <w:tcW w:w="850" w:type="dxa"/>
            <w:tcBorders>
              <w:top w:val="single" w:sz="4" w:space="0" w:color="auto"/>
            </w:tcBorders>
            <w:shd w:val="clear" w:color="auto" w:fill="auto"/>
            <w:noWrap/>
            <w:vAlign w:val="center"/>
          </w:tcPr>
          <w:p w14:paraId="48AD61E2" w14:textId="77777777" w:rsidR="00337C0A" w:rsidRPr="00227354" w:rsidRDefault="00337C0A" w:rsidP="00337C0A">
            <w:pPr>
              <w:spacing w:after="0" w:line="240" w:lineRule="auto"/>
              <w:jc w:val="center"/>
              <w:rPr>
                <w:rFonts w:ascii="Tahoma" w:eastAsia="Times New Roman" w:hAnsi="Tahoma" w:cs="Tahoma"/>
                <w:color w:val="000000" w:themeColor="text1"/>
                <w:sz w:val="24"/>
                <w:szCs w:val="24"/>
              </w:rPr>
            </w:pPr>
            <w:r w:rsidRPr="00227354">
              <w:rPr>
                <w:rFonts w:ascii="Tahoma" w:eastAsia="Times New Roman" w:hAnsi="Tahoma" w:cs="Tahoma"/>
                <w:color w:val="000000" w:themeColor="text1"/>
                <w:sz w:val="24"/>
                <w:szCs w:val="24"/>
              </w:rPr>
              <w:t>м</w:t>
            </w:r>
          </w:p>
        </w:tc>
        <w:tc>
          <w:tcPr>
            <w:tcW w:w="1137" w:type="dxa"/>
            <w:tcBorders>
              <w:top w:val="single" w:sz="4" w:space="0" w:color="auto"/>
            </w:tcBorders>
            <w:shd w:val="clear" w:color="auto" w:fill="auto"/>
            <w:noWrap/>
            <w:vAlign w:val="center"/>
          </w:tcPr>
          <w:p w14:paraId="3E90EA00" w14:textId="77777777" w:rsidR="00337C0A" w:rsidRPr="00227354" w:rsidRDefault="00337C0A" w:rsidP="00337C0A">
            <w:pPr>
              <w:spacing w:after="0" w:line="240" w:lineRule="auto"/>
              <w:jc w:val="center"/>
              <w:rPr>
                <w:rFonts w:ascii="Tahoma" w:eastAsia="Times New Roman" w:hAnsi="Tahoma" w:cs="Tahoma"/>
                <w:color w:val="000000" w:themeColor="text1"/>
                <w:sz w:val="24"/>
                <w:szCs w:val="24"/>
              </w:rPr>
            </w:pPr>
            <w:r w:rsidRPr="00227354">
              <w:rPr>
                <w:rFonts w:ascii="Tahoma" w:eastAsia="Times New Roman" w:hAnsi="Tahoma" w:cs="Tahoma"/>
                <w:color w:val="000000" w:themeColor="text1"/>
                <w:sz w:val="24"/>
                <w:szCs w:val="24"/>
              </w:rPr>
              <w:t>3,1</w:t>
            </w:r>
          </w:p>
        </w:tc>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6DE61A" w14:textId="77777777" w:rsidR="00337C0A" w:rsidRPr="00227354" w:rsidRDefault="00337C0A" w:rsidP="00337C0A">
            <w:pPr>
              <w:spacing w:after="0" w:line="240" w:lineRule="auto"/>
              <w:ind w:right="-115"/>
              <w:rPr>
                <w:rFonts w:ascii="Tahoma" w:hAnsi="Tahoma" w:cs="Tahoma"/>
                <w:color w:val="000000" w:themeColor="text1"/>
                <w:sz w:val="24"/>
                <w:szCs w:val="24"/>
              </w:rPr>
            </w:pPr>
            <w:r w:rsidRPr="00227354">
              <w:rPr>
                <w:rFonts w:ascii="Tahoma" w:hAnsi="Tahoma" w:cs="Tahoma"/>
                <w:color w:val="000000" w:themeColor="text1"/>
                <w:sz w:val="24"/>
                <w:szCs w:val="24"/>
              </w:rPr>
              <w:t>Уголок из оцинкованной стали 100х100мм толщиной 0,55мм</w:t>
            </w:r>
          </w:p>
        </w:tc>
      </w:tr>
      <w:tr w:rsidR="00337C0A" w:rsidRPr="00DE123E" w14:paraId="79FA0566" w14:textId="77777777" w:rsidTr="00F641CF">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7B8EB5" w14:textId="77777777" w:rsidR="00337C0A" w:rsidRPr="00227354" w:rsidRDefault="00337C0A" w:rsidP="00337C0A">
            <w:pPr>
              <w:pStyle w:val="af"/>
              <w:numPr>
                <w:ilvl w:val="1"/>
                <w:numId w:val="22"/>
              </w:numPr>
              <w:spacing w:after="0"/>
              <w:ind w:left="596" w:hanging="567"/>
              <w:rPr>
                <w:rFonts w:ascii="Tahoma" w:eastAsia="Times New Roman" w:hAnsi="Tahoma" w:cs="Tahoma"/>
                <w:sz w:val="24"/>
                <w:szCs w:val="24"/>
              </w:rPr>
            </w:pPr>
          </w:p>
        </w:tc>
        <w:tc>
          <w:tcPr>
            <w:tcW w:w="4536" w:type="dxa"/>
            <w:tcBorders>
              <w:top w:val="single" w:sz="4" w:space="0" w:color="auto"/>
            </w:tcBorders>
            <w:shd w:val="clear" w:color="auto" w:fill="auto"/>
            <w:noWrap/>
          </w:tcPr>
          <w:p w14:paraId="6E1E6A93" w14:textId="77777777" w:rsidR="00337C0A" w:rsidRPr="00227354" w:rsidRDefault="00337C0A" w:rsidP="00337C0A">
            <w:pPr>
              <w:spacing w:after="0" w:line="240" w:lineRule="auto"/>
              <w:rPr>
                <w:rFonts w:ascii="Tahoma" w:eastAsia="Times New Roman" w:hAnsi="Tahoma" w:cs="Tahoma"/>
                <w:sz w:val="24"/>
                <w:szCs w:val="24"/>
              </w:rPr>
            </w:pPr>
            <w:r w:rsidRPr="00227354">
              <w:rPr>
                <w:rFonts w:ascii="Tahoma" w:eastAsia="Times New Roman" w:hAnsi="Tahoma" w:cs="Tahoma"/>
                <w:sz w:val="24"/>
                <w:szCs w:val="24"/>
              </w:rPr>
              <w:t>Погрузка, вывоз и утилизация строительного мусора</w:t>
            </w:r>
          </w:p>
        </w:tc>
        <w:tc>
          <w:tcPr>
            <w:tcW w:w="850" w:type="dxa"/>
            <w:tcBorders>
              <w:top w:val="single" w:sz="4" w:space="0" w:color="auto"/>
            </w:tcBorders>
            <w:shd w:val="clear" w:color="auto" w:fill="auto"/>
            <w:noWrap/>
          </w:tcPr>
          <w:p w14:paraId="1FEB8BC8" w14:textId="77777777" w:rsidR="00337C0A" w:rsidRPr="00227354" w:rsidRDefault="00337C0A" w:rsidP="00337C0A">
            <w:pPr>
              <w:spacing w:after="0" w:line="240" w:lineRule="auto"/>
              <w:jc w:val="center"/>
              <w:rPr>
                <w:rFonts w:ascii="Tahoma" w:eastAsia="Times New Roman" w:hAnsi="Tahoma" w:cs="Tahoma"/>
                <w:sz w:val="24"/>
                <w:szCs w:val="24"/>
              </w:rPr>
            </w:pPr>
            <w:r w:rsidRPr="00227354">
              <w:rPr>
                <w:rFonts w:ascii="Tahoma" w:eastAsia="Times New Roman" w:hAnsi="Tahoma" w:cs="Tahoma"/>
                <w:sz w:val="24"/>
                <w:szCs w:val="24"/>
              </w:rPr>
              <w:t>т</w:t>
            </w:r>
          </w:p>
        </w:tc>
        <w:tc>
          <w:tcPr>
            <w:tcW w:w="3828" w:type="dxa"/>
            <w:gridSpan w:val="2"/>
            <w:tcBorders>
              <w:top w:val="single" w:sz="4" w:space="0" w:color="auto"/>
              <w:right w:val="single" w:sz="4" w:space="0" w:color="auto"/>
            </w:tcBorders>
            <w:shd w:val="clear" w:color="auto" w:fill="auto"/>
            <w:noWrap/>
            <w:vAlign w:val="center"/>
          </w:tcPr>
          <w:p w14:paraId="2A5E2D3B" w14:textId="77777777" w:rsidR="00337C0A" w:rsidRPr="00227354" w:rsidRDefault="00337C0A" w:rsidP="00337C0A">
            <w:pPr>
              <w:spacing w:after="0" w:line="240" w:lineRule="auto"/>
              <w:rPr>
                <w:rFonts w:ascii="Tahoma" w:eastAsia="Times New Roman" w:hAnsi="Tahoma" w:cs="Tahoma"/>
                <w:color w:val="000000" w:themeColor="text1"/>
                <w:sz w:val="24"/>
                <w:szCs w:val="24"/>
              </w:rPr>
            </w:pPr>
            <w:r w:rsidRPr="00227354">
              <w:rPr>
                <w:rFonts w:ascii="Tahoma" w:eastAsia="Times New Roman" w:hAnsi="Tahoma" w:cs="Tahoma"/>
                <w:sz w:val="24"/>
                <w:szCs w:val="24"/>
              </w:rPr>
              <w:t>По сметному расчету</w:t>
            </w:r>
          </w:p>
        </w:tc>
      </w:tr>
    </w:tbl>
    <w:p w14:paraId="07AE1983" w14:textId="77777777" w:rsidR="00B72D80" w:rsidRDefault="00B72D80" w:rsidP="00B72D80">
      <w:pPr>
        <w:pStyle w:val="1"/>
        <w:spacing w:before="0" w:line="240" w:lineRule="auto"/>
        <w:ind w:left="1200"/>
        <w:rPr>
          <w:rFonts w:ascii="Times New Roman" w:hAnsi="Times New Roman"/>
          <w:b/>
          <w:color w:val="auto"/>
          <w:sz w:val="22"/>
          <w:szCs w:val="22"/>
        </w:rPr>
      </w:pPr>
    </w:p>
    <w:p w14:paraId="3D156904" w14:textId="77777777" w:rsidR="00D53780" w:rsidRPr="00DE123E" w:rsidRDefault="00D53780" w:rsidP="001C73D1">
      <w:pPr>
        <w:pStyle w:val="1"/>
        <w:numPr>
          <w:ilvl w:val="0"/>
          <w:numId w:val="6"/>
        </w:numPr>
        <w:spacing w:before="0" w:line="240" w:lineRule="auto"/>
        <w:jc w:val="center"/>
        <w:rPr>
          <w:rFonts w:ascii="Tahoma" w:hAnsi="Tahoma" w:cs="Tahoma"/>
          <w:b/>
          <w:color w:val="auto"/>
          <w:sz w:val="24"/>
          <w:szCs w:val="24"/>
        </w:rPr>
      </w:pPr>
      <w:r w:rsidRPr="00DE123E">
        <w:rPr>
          <w:rFonts w:ascii="Tahoma" w:hAnsi="Tahoma" w:cs="Tahoma"/>
          <w:b/>
          <w:color w:val="auto"/>
          <w:sz w:val="24"/>
          <w:szCs w:val="24"/>
        </w:rPr>
        <w:t>Общие требования.</w:t>
      </w:r>
    </w:p>
    <w:p w14:paraId="796AA1A8" w14:textId="77777777" w:rsidR="001D1613" w:rsidRPr="00DE123E" w:rsidRDefault="001D1613" w:rsidP="001D1613">
      <w:pPr>
        <w:numPr>
          <w:ilvl w:val="0"/>
          <w:numId w:val="2"/>
        </w:numPr>
        <w:tabs>
          <w:tab w:val="clear" w:pos="644"/>
          <w:tab w:val="num" w:pos="426"/>
        </w:tabs>
        <w:spacing w:after="0" w:line="240" w:lineRule="auto"/>
        <w:ind w:left="426" w:hanging="426"/>
        <w:jc w:val="both"/>
        <w:rPr>
          <w:rFonts w:ascii="Tahoma" w:hAnsi="Tahoma" w:cs="Tahoma"/>
          <w:sz w:val="24"/>
          <w:szCs w:val="24"/>
        </w:rPr>
      </w:pPr>
      <w:r w:rsidRPr="00DE123E">
        <w:rPr>
          <w:rFonts w:ascii="Tahoma" w:hAnsi="Tahoma" w:cs="Tahoma"/>
          <w:color w:val="000000"/>
          <w:sz w:val="24"/>
          <w:szCs w:val="24"/>
        </w:rPr>
        <w:t xml:space="preserve">Выполнить комплекс работ согласно ведомости объемов. </w:t>
      </w:r>
    </w:p>
    <w:p w14:paraId="0AC896C1" w14:textId="77777777" w:rsidR="001D1613" w:rsidRPr="00DE123E" w:rsidRDefault="001D1613" w:rsidP="001D1613">
      <w:pPr>
        <w:numPr>
          <w:ilvl w:val="0"/>
          <w:numId w:val="2"/>
        </w:numPr>
        <w:tabs>
          <w:tab w:val="clear" w:pos="644"/>
          <w:tab w:val="num" w:pos="66"/>
        </w:tabs>
        <w:spacing w:after="0" w:line="240" w:lineRule="auto"/>
        <w:ind w:left="426" w:hanging="426"/>
        <w:jc w:val="both"/>
        <w:rPr>
          <w:rFonts w:ascii="Tahoma" w:hAnsi="Tahoma" w:cs="Tahoma"/>
          <w:sz w:val="24"/>
          <w:szCs w:val="24"/>
        </w:rPr>
      </w:pPr>
      <w:r w:rsidRPr="00DE123E">
        <w:rPr>
          <w:rFonts w:ascii="Tahoma" w:hAnsi="Tahoma" w:cs="Tahoma"/>
          <w:color w:val="000000"/>
          <w:sz w:val="24"/>
          <w:szCs w:val="24"/>
        </w:rPr>
        <w:t>Выполнить мероприятия по обеспечению объекта пожарной сигнализацией на время проведения ремонтных работ.</w:t>
      </w:r>
    </w:p>
    <w:p w14:paraId="4C4C332B" w14:textId="77777777" w:rsidR="001D1613" w:rsidRPr="00DE123E" w:rsidRDefault="001D1613" w:rsidP="001D1613">
      <w:pPr>
        <w:numPr>
          <w:ilvl w:val="0"/>
          <w:numId w:val="2"/>
        </w:numPr>
        <w:tabs>
          <w:tab w:val="clear" w:pos="644"/>
          <w:tab w:val="num" w:pos="66"/>
        </w:tabs>
        <w:spacing w:after="0" w:line="240" w:lineRule="auto"/>
        <w:ind w:left="426" w:hanging="426"/>
        <w:jc w:val="both"/>
        <w:rPr>
          <w:rFonts w:ascii="Tahoma" w:hAnsi="Tahoma" w:cs="Tahoma"/>
          <w:sz w:val="24"/>
          <w:szCs w:val="24"/>
        </w:rPr>
      </w:pPr>
      <w:r w:rsidRPr="00DE123E">
        <w:rPr>
          <w:rFonts w:ascii="Tahoma" w:hAnsi="Tahoma" w:cs="Tahoma"/>
          <w:color w:val="000000"/>
          <w:sz w:val="24"/>
          <w:szCs w:val="24"/>
        </w:rPr>
        <w:t xml:space="preserve">Перед началом производства работ на объектах санатория, выполнить требование раздела 5, пункта 3. </w:t>
      </w:r>
    </w:p>
    <w:p w14:paraId="2253D649" w14:textId="77777777" w:rsidR="001D1613" w:rsidRPr="00DE123E" w:rsidRDefault="001D1613" w:rsidP="001D1613">
      <w:pPr>
        <w:numPr>
          <w:ilvl w:val="0"/>
          <w:numId w:val="2"/>
        </w:numPr>
        <w:tabs>
          <w:tab w:val="clear" w:pos="644"/>
        </w:tabs>
        <w:spacing w:after="0" w:line="240" w:lineRule="auto"/>
        <w:ind w:left="426" w:hanging="426"/>
        <w:jc w:val="both"/>
        <w:rPr>
          <w:rFonts w:ascii="Tahoma" w:hAnsi="Tahoma" w:cs="Tahoma"/>
          <w:sz w:val="24"/>
          <w:szCs w:val="24"/>
        </w:rPr>
      </w:pPr>
      <w:r w:rsidRPr="00DE123E">
        <w:rPr>
          <w:rFonts w:ascii="Tahoma" w:hAnsi="Tahoma" w:cs="Tahoma"/>
          <w:sz w:val="24"/>
          <w:szCs w:val="24"/>
        </w:rPr>
        <w:t>Выполнить ограждение в месте проведения работ, см. приложение №1 к ТЗ.</w:t>
      </w:r>
    </w:p>
    <w:p w14:paraId="055063F3" w14:textId="77777777" w:rsidR="00E30093" w:rsidRPr="00DE123E" w:rsidRDefault="00E30093" w:rsidP="00E30093">
      <w:pPr>
        <w:spacing w:after="0" w:line="240" w:lineRule="auto"/>
        <w:ind w:left="426"/>
        <w:jc w:val="both"/>
        <w:rPr>
          <w:rFonts w:ascii="Tahoma" w:hAnsi="Tahoma" w:cs="Tahoma"/>
          <w:sz w:val="24"/>
          <w:szCs w:val="24"/>
        </w:rPr>
      </w:pPr>
    </w:p>
    <w:p w14:paraId="781701F1" w14:textId="77777777" w:rsidR="005707EB" w:rsidRPr="00DE123E" w:rsidRDefault="005707EB" w:rsidP="001C73D1">
      <w:pPr>
        <w:numPr>
          <w:ilvl w:val="0"/>
          <w:numId w:val="6"/>
        </w:numPr>
        <w:spacing w:line="240" w:lineRule="auto"/>
        <w:contextualSpacing/>
        <w:jc w:val="center"/>
        <w:rPr>
          <w:rFonts w:ascii="Tahoma" w:hAnsi="Tahoma" w:cs="Tahoma"/>
          <w:b/>
          <w:sz w:val="24"/>
          <w:szCs w:val="24"/>
        </w:rPr>
      </w:pPr>
      <w:r w:rsidRPr="00DE123E">
        <w:rPr>
          <w:rFonts w:ascii="Tahoma" w:hAnsi="Tahoma" w:cs="Tahoma"/>
          <w:b/>
          <w:sz w:val="24"/>
          <w:szCs w:val="24"/>
        </w:rPr>
        <w:lastRenderedPageBreak/>
        <w:t>Требования к подрядчику.</w:t>
      </w:r>
    </w:p>
    <w:p w14:paraId="25B2823F" w14:textId="77777777" w:rsidR="005707EB" w:rsidRPr="00DE123E" w:rsidRDefault="005707EB" w:rsidP="001C73D1">
      <w:pPr>
        <w:numPr>
          <w:ilvl w:val="0"/>
          <w:numId w:val="7"/>
        </w:numPr>
        <w:spacing w:line="240" w:lineRule="auto"/>
        <w:ind w:left="426" w:hanging="426"/>
        <w:contextualSpacing/>
        <w:jc w:val="both"/>
        <w:rPr>
          <w:rFonts w:ascii="Tahoma" w:hAnsi="Tahoma" w:cs="Tahoma"/>
          <w:sz w:val="24"/>
          <w:szCs w:val="24"/>
        </w:rPr>
      </w:pPr>
      <w:r w:rsidRPr="00DE123E">
        <w:rPr>
          <w:rFonts w:ascii="Tahoma" w:hAnsi="Tahoma" w:cs="Tahoma"/>
          <w:sz w:val="24"/>
          <w:szCs w:val="24"/>
        </w:rPr>
        <w:t>Участник должен подтвердить наличие квалифицированных трудовых ресурсов для своевременного и качественного исполнения обязательств по договору (подтверждается предоставленной в составе заявки на участие справкой о кадрах/копиями трудовых договоров/ выпиской из штатного расписания, копиями дипломов о высшем образовании специалистов, копии сертификатов сертифицированных специалистов, удостоверениями о квалификации).</w:t>
      </w:r>
    </w:p>
    <w:p w14:paraId="4C3B82ED" w14:textId="77777777" w:rsidR="005707EB" w:rsidRPr="00DE123E" w:rsidRDefault="005707EB" w:rsidP="001C73D1">
      <w:pPr>
        <w:numPr>
          <w:ilvl w:val="0"/>
          <w:numId w:val="7"/>
        </w:numPr>
        <w:spacing w:line="240" w:lineRule="auto"/>
        <w:ind w:left="426" w:hanging="426"/>
        <w:contextualSpacing/>
        <w:jc w:val="both"/>
        <w:rPr>
          <w:rFonts w:ascii="Tahoma" w:hAnsi="Tahoma" w:cs="Tahoma"/>
          <w:sz w:val="24"/>
          <w:szCs w:val="24"/>
        </w:rPr>
      </w:pPr>
      <w:r w:rsidRPr="00DE123E">
        <w:rPr>
          <w:rFonts w:ascii="Tahoma" w:hAnsi="Tahoma" w:cs="Tahoma"/>
          <w:sz w:val="24"/>
          <w:szCs w:val="24"/>
        </w:rPr>
        <w:t>Подтвержденная выручка Подрядчика за отчетный период должна быть не менее договорной стоимости работ, составленной по объемам, указанных в настоящем задании.</w:t>
      </w:r>
    </w:p>
    <w:p w14:paraId="221AA859" w14:textId="77777777" w:rsidR="005707EB" w:rsidRPr="00DE123E" w:rsidRDefault="005707EB" w:rsidP="00CE113F">
      <w:pPr>
        <w:numPr>
          <w:ilvl w:val="0"/>
          <w:numId w:val="7"/>
        </w:numPr>
        <w:spacing w:after="0" w:line="240" w:lineRule="auto"/>
        <w:ind w:left="426" w:hanging="426"/>
        <w:contextualSpacing/>
        <w:jc w:val="both"/>
        <w:rPr>
          <w:rFonts w:ascii="Tahoma" w:hAnsi="Tahoma" w:cs="Tahoma"/>
          <w:sz w:val="24"/>
          <w:szCs w:val="24"/>
        </w:rPr>
      </w:pPr>
      <w:r w:rsidRPr="00DE123E">
        <w:rPr>
          <w:rFonts w:ascii="Tahoma" w:hAnsi="Tahoma" w:cs="Tahoma"/>
          <w:sz w:val="24"/>
          <w:szCs w:val="24"/>
        </w:rPr>
        <w:t>Участник должен иметь подтверждённый опыт работ по указанным в Техническом задании видам работ.</w:t>
      </w:r>
    </w:p>
    <w:p w14:paraId="73B92789" w14:textId="77777777" w:rsidR="00CE113F" w:rsidRPr="00DE123E" w:rsidRDefault="00CE113F" w:rsidP="00CE113F">
      <w:pPr>
        <w:pStyle w:val="af"/>
        <w:numPr>
          <w:ilvl w:val="0"/>
          <w:numId w:val="7"/>
        </w:numPr>
        <w:spacing w:after="0" w:line="240" w:lineRule="auto"/>
        <w:ind w:left="426" w:hanging="426"/>
        <w:jc w:val="both"/>
        <w:rPr>
          <w:rFonts w:ascii="Tahoma" w:hAnsi="Tahoma" w:cs="Tahoma"/>
          <w:sz w:val="24"/>
          <w:szCs w:val="24"/>
        </w:rPr>
      </w:pPr>
      <w:r w:rsidRPr="00DE123E">
        <w:rPr>
          <w:rFonts w:ascii="Tahoma" w:hAnsi="Tahoma" w:cs="Tahoma"/>
          <w:sz w:val="24"/>
          <w:szCs w:val="24"/>
        </w:rPr>
        <w:t>Работы по проектированию, выполнению демонтажа и монтажа пожарной сигнализации, должна производить специализированная организация, имеющая Лицензию МЧС РФ на право производства работ на основании Постановления Правительства РФ от 21 ноября 2011 года № 957 «Об организации лицензирования отдельных видов деятельности и от 06.10.2017 № 1219.</w:t>
      </w:r>
    </w:p>
    <w:p w14:paraId="212E9E5E" w14:textId="77777777" w:rsidR="005707EB" w:rsidRPr="00DE123E" w:rsidRDefault="005707EB" w:rsidP="00CE113F">
      <w:pPr>
        <w:numPr>
          <w:ilvl w:val="0"/>
          <w:numId w:val="7"/>
        </w:numPr>
        <w:spacing w:after="0" w:line="240" w:lineRule="auto"/>
        <w:ind w:left="426" w:hanging="426"/>
        <w:contextualSpacing/>
        <w:jc w:val="both"/>
        <w:rPr>
          <w:rFonts w:ascii="Tahoma" w:hAnsi="Tahoma" w:cs="Tahoma"/>
          <w:sz w:val="24"/>
          <w:szCs w:val="24"/>
        </w:rPr>
      </w:pPr>
      <w:r w:rsidRPr="00DE123E">
        <w:rPr>
          <w:rFonts w:ascii="Tahoma" w:hAnsi="Tahoma" w:cs="Tahoma"/>
          <w:sz w:val="24"/>
          <w:szCs w:val="24"/>
          <w:lang w:eastAsia="ar-SA"/>
        </w:rPr>
        <w:t xml:space="preserve">Подрядчик должен выполнить работы своими силами или силами привлеченных специализированных организаций с применением материалов и оборудования, находящихся в его собственности. Наличие инструмента, инвентаря, оборудования и автотранспорта для выполнения указанных работ подрядчик должен подтвердить с приложением копий документов. </w:t>
      </w:r>
    </w:p>
    <w:p w14:paraId="147E4FB2" w14:textId="77777777" w:rsidR="005707EB" w:rsidRPr="00DE123E" w:rsidRDefault="005707EB" w:rsidP="001C73D1">
      <w:pPr>
        <w:numPr>
          <w:ilvl w:val="0"/>
          <w:numId w:val="7"/>
        </w:numPr>
        <w:spacing w:line="240" w:lineRule="auto"/>
        <w:ind w:left="426" w:hanging="426"/>
        <w:contextualSpacing/>
        <w:jc w:val="both"/>
        <w:rPr>
          <w:rFonts w:ascii="Tahoma" w:hAnsi="Tahoma" w:cs="Tahoma"/>
          <w:sz w:val="24"/>
          <w:szCs w:val="24"/>
        </w:rPr>
      </w:pPr>
      <w:r w:rsidRPr="00DE123E">
        <w:rPr>
          <w:rFonts w:ascii="Tahoma" w:hAnsi="Tahoma" w:cs="Tahoma"/>
          <w:sz w:val="24"/>
          <w:szCs w:val="24"/>
        </w:rPr>
        <w:t>До момента подачи заявки на участие в тендерной процедуре, Участник в обязательном порядке должен осуществить выезд на место работ для оценки технических решений.</w:t>
      </w:r>
    </w:p>
    <w:p w14:paraId="4CC42772" w14:textId="77777777" w:rsidR="005707EB" w:rsidRPr="00DE123E" w:rsidRDefault="005707EB" w:rsidP="001C73D1">
      <w:pPr>
        <w:numPr>
          <w:ilvl w:val="0"/>
          <w:numId w:val="7"/>
        </w:numPr>
        <w:spacing w:line="240" w:lineRule="auto"/>
        <w:ind w:left="426" w:hanging="426"/>
        <w:contextualSpacing/>
        <w:jc w:val="both"/>
        <w:rPr>
          <w:rFonts w:ascii="Tahoma" w:hAnsi="Tahoma" w:cs="Tahoma"/>
          <w:sz w:val="24"/>
          <w:szCs w:val="24"/>
        </w:rPr>
      </w:pPr>
      <w:r w:rsidRPr="00DE123E">
        <w:rPr>
          <w:rFonts w:ascii="Tahoma" w:hAnsi="Tahoma" w:cs="Tahoma"/>
          <w:sz w:val="24"/>
          <w:szCs w:val="24"/>
        </w:rPr>
        <w:t xml:space="preserve">Подрядчик должен иметь филиал или представительство в Краснодарском крае. </w:t>
      </w:r>
    </w:p>
    <w:p w14:paraId="1C2A1AB5" w14:textId="77777777" w:rsidR="005707EB" w:rsidRPr="00DE123E" w:rsidRDefault="005707EB" w:rsidP="000B33A3">
      <w:pPr>
        <w:numPr>
          <w:ilvl w:val="0"/>
          <w:numId w:val="7"/>
        </w:numPr>
        <w:spacing w:after="0" w:line="240" w:lineRule="auto"/>
        <w:ind w:left="426" w:hanging="426"/>
        <w:contextualSpacing/>
        <w:jc w:val="both"/>
        <w:rPr>
          <w:rFonts w:ascii="Tahoma" w:hAnsi="Tahoma" w:cs="Tahoma"/>
          <w:sz w:val="24"/>
          <w:szCs w:val="24"/>
        </w:rPr>
      </w:pPr>
      <w:r w:rsidRPr="00DE123E">
        <w:rPr>
          <w:rFonts w:ascii="Tahoma" w:hAnsi="Tahoma" w:cs="Tahoma"/>
          <w:sz w:val="24"/>
          <w:szCs w:val="24"/>
        </w:rPr>
        <w:t>Срок регистрации предприятия должен быть не менее 1 года.</w:t>
      </w:r>
    </w:p>
    <w:p w14:paraId="164F4083" w14:textId="77777777" w:rsidR="005707EB" w:rsidRPr="00DE123E" w:rsidRDefault="005707EB" w:rsidP="000B33A3">
      <w:pPr>
        <w:spacing w:after="0" w:line="240" w:lineRule="auto"/>
        <w:ind w:left="426"/>
        <w:contextualSpacing/>
        <w:jc w:val="both"/>
        <w:rPr>
          <w:rFonts w:ascii="Tahoma" w:hAnsi="Tahoma" w:cs="Tahoma"/>
          <w:sz w:val="24"/>
          <w:szCs w:val="24"/>
        </w:rPr>
      </w:pPr>
    </w:p>
    <w:p w14:paraId="796AA240" w14:textId="77777777" w:rsidR="005707EB" w:rsidRPr="00DE123E" w:rsidRDefault="005707EB" w:rsidP="000B33A3">
      <w:pPr>
        <w:pStyle w:val="af"/>
        <w:keepNext/>
        <w:keepLines/>
        <w:numPr>
          <w:ilvl w:val="0"/>
          <w:numId w:val="6"/>
        </w:numPr>
        <w:spacing w:after="0" w:line="240" w:lineRule="auto"/>
        <w:jc w:val="center"/>
        <w:outlineLvl w:val="2"/>
        <w:rPr>
          <w:rFonts w:ascii="Tahoma" w:eastAsia="Times New Roman" w:hAnsi="Tahoma" w:cs="Tahoma"/>
          <w:b/>
          <w:bCs/>
          <w:sz w:val="24"/>
          <w:szCs w:val="24"/>
        </w:rPr>
      </w:pPr>
      <w:r w:rsidRPr="00DE123E">
        <w:rPr>
          <w:rFonts w:ascii="Tahoma" w:eastAsia="Times New Roman" w:hAnsi="Tahoma" w:cs="Tahoma"/>
          <w:b/>
          <w:bCs/>
          <w:sz w:val="24"/>
          <w:szCs w:val="24"/>
        </w:rPr>
        <w:t>Требования к производству работ.</w:t>
      </w:r>
    </w:p>
    <w:p w14:paraId="0ADF6817" w14:textId="77777777" w:rsidR="005707EB" w:rsidRPr="00DE123E" w:rsidRDefault="005707EB" w:rsidP="000B33A3">
      <w:pPr>
        <w:numPr>
          <w:ilvl w:val="0"/>
          <w:numId w:val="3"/>
        </w:numPr>
        <w:spacing w:after="0" w:line="240" w:lineRule="auto"/>
        <w:ind w:left="426" w:hanging="426"/>
        <w:jc w:val="both"/>
        <w:rPr>
          <w:rFonts w:ascii="Tahoma" w:hAnsi="Tahoma" w:cs="Tahoma"/>
          <w:sz w:val="24"/>
          <w:szCs w:val="24"/>
        </w:rPr>
      </w:pPr>
      <w:r w:rsidRPr="00DE123E">
        <w:rPr>
          <w:rFonts w:ascii="Tahoma" w:hAnsi="Tahoma" w:cs="Tahoma"/>
          <w:sz w:val="24"/>
          <w:szCs w:val="24"/>
        </w:rPr>
        <w:t>Подрядчику необходимо учесть, что строительные работы будут выполняться в условиях действующего санатория.</w:t>
      </w:r>
    </w:p>
    <w:p w14:paraId="37A8F121" w14:textId="77777777" w:rsidR="005707EB" w:rsidRPr="00DE123E" w:rsidRDefault="005707EB" w:rsidP="000B33A3">
      <w:pPr>
        <w:numPr>
          <w:ilvl w:val="0"/>
          <w:numId w:val="3"/>
        </w:numPr>
        <w:spacing w:after="0" w:line="240" w:lineRule="auto"/>
        <w:ind w:left="426" w:hanging="426"/>
        <w:jc w:val="both"/>
        <w:rPr>
          <w:rFonts w:ascii="Tahoma" w:hAnsi="Tahoma" w:cs="Tahoma"/>
          <w:sz w:val="24"/>
          <w:szCs w:val="24"/>
        </w:rPr>
      </w:pPr>
      <w:r w:rsidRPr="00DE123E">
        <w:rPr>
          <w:rFonts w:ascii="Tahoma" w:hAnsi="Tahoma" w:cs="Tahoma"/>
          <w:sz w:val="24"/>
          <w:szCs w:val="24"/>
        </w:rPr>
        <w:t xml:space="preserve">Перед началом работ выполнить установку ограждений по согласованной с Заказчиком конструкции и материалу. </w:t>
      </w:r>
    </w:p>
    <w:p w14:paraId="6737505C" w14:textId="77777777" w:rsidR="005454C2" w:rsidRPr="00DE123E" w:rsidRDefault="005454C2" w:rsidP="005454C2">
      <w:pPr>
        <w:numPr>
          <w:ilvl w:val="0"/>
          <w:numId w:val="3"/>
        </w:numPr>
        <w:spacing w:after="0" w:line="240" w:lineRule="auto"/>
        <w:ind w:left="426" w:hanging="426"/>
        <w:jc w:val="both"/>
        <w:rPr>
          <w:rFonts w:ascii="Tahoma" w:hAnsi="Tahoma" w:cs="Tahoma"/>
          <w:sz w:val="24"/>
          <w:szCs w:val="24"/>
        </w:rPr>
      </w:pPr>
      <w:r w:rsidRPr="00DE123E">
        <w:rPr>
          <w:rFonts w:ascii="Tahoma" w:hAnsi="Tahoma" w:cs="Tahoma"/>
          <w:sz w:val="24"/>
          <w:szCs w:val="24"/>
        </w:rPr>
        <w:t xml:space="preserve">Перед началом работ произвести подключение временного щита электроснабжения, смонтированный на металлической опоре, на объекте ремонта со следующими характеристиками: Корпус с монтажной панелью из ABS5 500х400х180мм, вводной автомат на 3х фасный С25А, 3 модульных дифференциальных автомата С20А 30мА, 3 розетки 25А. Подключение </w:t>
      </w:r>
      <w:r w:rsidR="003C321B" w:rsidRPr="00DE123E">
        <w:rPr>
          <w:rFonts w:ascii="Tahoma" w:hAnsi="Tahoma" w:cs="Tahoma"/>
          <w:sz w:val="24"/>
          <w:szCs w:val="24"/>
        </w:rPr>
        <w:t xml:space="preserve">электрического </w:t>
      </w:r>
      <w:r w:rsidRPr="00DE123E">
        <w:rPr>
          <w:rFonts w:ascii="Tahoma" w:hAnsi="Tahoma" w:cs="Tahoma"/>
          <w:sz w:val="24"/>
          <w:szCs w:val="24"/>
        </w:rPr>
        <w:t>щита произвести кабелем ПВС 5х4мм</w:t>
      </w:r>
      <w:r w:rsidRPr="00DE123E">
        <w:rPr>
          <w:rFonts w:ascii="Tahoma" w:hAnsi="Tahoma" w:cs="Tahoma"/>
          <w:sz w:val="24"/>
          <w:szCs w:val="24"/>
          <w:vertAlign w:val="superscript"/>
        </w:rPr>
        <w:t>2</w:t>
      </w:r>
      <w:r w:rsidR="003C321B" w:rsidRPr="00DE123E">
        <w:rPr>
          <w:rFonts w:ascii="Tahoma" w:hAnsi="Tahoma" w:cs="Tahoma"/>
          <w:sz w:val="24"/>
          <w:szCs w:val="24"/>
        </w:rPr>
        <w:t xml:space="preserve"> в гофротрубе от точки подключения, определенной Заказчиком, к месту установки временного щита электроснабжения</w:t>
      </w:r>
      <w:r w:rsidRPr="00DE123E">
        <w:rPr>
          <w:rFonts w:ascii="Tahoma" w:hAnsi="Tahoma" w:cs="Tahoma"/>
          <w:sz w:val="24"/>
          <w:szCs w:val="24"/>
        </w:rPr>
        <w:t>.</w:t>
      </w:r>
    </w:p>
    <w:p w14:paraId="5012BD4D" w14:textId="77777777" w:rsidR="005707EB" w:rsidRPr="00DE123E" w:rsidRDefault="005707EB" w:rsidP="000B33A3">
      <w:pPr>
        <w:numPr>
          <w:ilvl w:val="0"/>
          <w:numId w:val="3"/>
        </w:numPr>
        <w:spacing w:after="0" w:line="240" w:lineRule="auto"/>
        <w:ind w:left="426" w:hanging="426"/>
        <w:jc w:val="both"/>
        <w:rPr>
          <w:rFonts w:ascii="Tahoma" w:hAnsi="Tahoma" w:cs="Tahoma"/>
          <w:sz w:val="24"/>
          <w:szCs w:val="24"/>
        </w:rPr>
      </w:pPr>
      <w:r w:rsidRPr="00DE123E">
        <w:rPr>
          <w:rFonts w:ascii="Tahoma" w:hAnsi="Tahoma" w:cs="Tahoma"/>
          <w:sz w:val="24"/>
          <w:szCs w:val="24"/>
        </w:rPr>
        <w:t>Ежедневно, после окончания работ производить уборку на месте выполнения работ и наводить порядок.</w:t>
      </w:r>
    </w:p>
    <w:p w14:paraId="79F511AE" w14:textId="77777777" w:rsidR="005707EB" w:rsidRPr="00DE123E" w:rsidRDefault="005707EB" w:rsidP="000B33A3">
      <w:pPr>
        <w:numPr>
          <w:ilvl w:val="0"/>
          <w:numId w:val="3"/>
        </w:numPr>
        <w:spacing w:after="0" w:line="240" w:lineRule="auto"/>
        <w:ind w:left="426" w:hanging="426"/>
        <w:jc w:val="both"/>
        <w:rPr>
          <w:rFonts w:ascii="Tahoma" w:hAnsi="Tahoma" w:cs="Tahoma"/>
          <w:sz w:val="24"/>
          <w:szCs w:val="24"/>
        </w:rPr>
      </w:pPr>
      <w:r w:rsidRPr="00DE123E">
        <w:rPr>
          <w:rFonts w:ascii="Tahoma" w:hAnsi="Tahoma" w:cs="Tahoma"/>
          <w:sz w:val="24"/>
          <w:szCs w:val="24"/>
        </w:rPr>
        <w:t>Строительный мусор и отходы производства упаковывать в мешки и складировать в собственные контейнеры и вывозить в места утилизации своими силами.</w:t>
      </w:r>
    </w:p>
    <w:p w14:paraId="49B430D4" w14:textId="77777777" w:rsidR="005707EB" w:rsidRPr="00DE123E" w:rsidRDefault="005707EB" w:rsidP="000B33A3">
      <w:pPr>
        <w:numPr>
          <w:ilvl w:val="0"/>
          <w:numId w:val="3"/>
        </w:numPr>
        <w:spacing w:after="0" w:line="240" w:lineRule="auto"/>
        <w:ind w:left="426" w:hanging="426"/>
        <w:jc w:val="both"/>
        <w:rPr>
          <w:rFonts w:ascii="Tahoma" w:hAnsi="Tahoma" w:cs="Tahoma"/>
          <w:sz w:val="24"/>
          <w:szCs w:val="24"/>
        </w:rPr>
      </w:pPr>
      <w:r w:rsidRPr="00DE123E">
        <w:rPr>
          <w:rFonts w:ascii="Tahoma" w:hAnsi="Tahoma" w:cs="Tahoma"/>
          <w:sz w:val="24"/>
          <w:szCs w:val="24"/>
        </w:rPr>
        <w:t>Жидкие остатки растворов, сливать в специальные емкости для отстоя твердых и взвешенных компонентов, в канализацию не сливать. Объем строительного мусора и отходов производства определяется по сметному расчету.</w:t>
      </w:r>
    </w:p>
    <w:p w14:paraId="20C20F28" w14:textId="77777777" w:rsidR="005707EB" w:rsidRPr="00DE123E" w:rsidRDefault="005707EB" w:rsidP="000B33A3">
      <w:pPr>
        <w:numPr>
          <w:ilvl w:val="0"/>
          <w:numId w:val="3"/>
        </w:numPr>
        <w:spacing w:after="0" w:line="240" w:lineRule="auto"/>
        <w:ind w:left="426" w:hanging="426"/>
        <w:jc w:val="both"/>
        <w:rPr>
          <w:rFonts w:ascii="Tahoma" w:hAnsi="Tahoma" w:cs="Tahoma"/>
          <w:sz w:val="24"/>
          <w:szCs w:val="24"/>
        </w:rPr>
      </w:pPr>
      <w:r w:rsidRPr="00DE123E">
        <w:rPr>
          <w:rFonts w:ascii="Tahoma" w:hAnsi="Tahoma" w:cs="Tahoma"/>
          <w:sz w:val="24"/>
          <w:szCs w:val="24"/>
        </w:rPr>
        <w:t>По окончании работ, в течение дня, произвести уборку строительного мусора с места производства работ.</w:t>
      </w:r>
    </w:p>
    <w:p w14:paraId="4FCC38B6" w14:textId="77777777" w:rsidR="005707EB" w:rsidRPr="00DE123E" w:rsidRDefault="005707EB" w:rsidP="000B33A3">
      <w:pPr>
        <w:numPr>
          <w:ilvl w:val="0"/>
          <w:numId w:val="3"/>
        </w:numPr>
        <w:spacing w:after="0" w:line="240" w:lineRule="auto"/>
        <w:ind w:left="426" w:hanging="426"/>
        <w:jc w:val="both"/>
        <w:rPr>
          <w:rFonts w:ascii="Tahoma" w:hAnsi="Tahoma" w:cs="Tahoma"/>
          <w:sz w:val="24"/>
          <w:szCs w:val="24"/>
        </w:rPr>
      </w:pPr>
      <w:r w:rsidRPr="00DE123E">
        <w:rPr>
          <w:rFonts w:ascii="Tahoma" w:hAnsi="Tahoma" w:cs="Tahoma"/>
          <w:sz w:val="24"/>
          <w:szCs w:val="24"/>
        </w:rPr>
        <w:t>При производстве ремонтных работ исключить запыление и загрязнение коридоров, помещений и прилегающей к зданию территории.</w:t>
      </w:r>
    </w:p>
    <w:p w14:paraId="68A88D62" w14:textId="77777777" w:rsidR="005707EB" w:rsidRPr="00DE123E" w:rsidRDefault="005707EB" w:rsidP="000B33A3">
      <w:pPr>
        <w:numPr>
          <w:ilvl w:val="0"/>
          <w:numId w:val="3"/>
        </w:numPr>
        <w:spacing w:after="0" w:line="240" w:lineRule="auto"/>
        <w:ind w:left="426" w:hanging="426"/>
        <w:jc w:val="both"/>
        <w:rPr>
          <w:rFonts w:ascii="Tahoma" w:hAnsi="Tahoma" w:cs="Tahoma"/>
          <w:color w:val="000000" w:themeColor="text1"/>
          <w:sz w:val="24"/>
          <w:szCs w:val="24"/>
        </w:rPr>
      </w:pPr>
      <w:r w:rsidRPr="00DE123E">
        <w:rPr>
          <w:rFonts w:ascii="Tahoma" w:hAnsi="Tahoma" w:cs="Tahoma"/>
          <w:color w:val="000000" w:themeColor="text1"/>
          <w:sz w:val="24"/>
          <w:szCs w:val="24"/>
        </w:rPr>
        <w:lastRenderedPageBreak/>
        <w:t>Подрядчик несет ответственность за наличие и целостность материальных ценностей (металлические и стеклянные ограждения, светильники и т.п.)</w:t>
      </w:r>
    </w:p>
    <w:p w14:paraId="2544DEB1" w14:textId="77777777" w:rsidR="005707EB" w:rsidRPr="00DE123E" w:rsidRDefault="005707EB" w:rsidP="000B33A3">
      <w:pPr>
        <w:numPr>
          <w:ilvl w:val="0"/>
          <w:numId w:val="3"/>
        </w:numPr>
        <w:spacing w:after="0" w:line="240" w:lineRule="auto"/>
        <w:ind w:left="426" w:hanging="426"/>
        <w:jc w:val="both"/>
        <w:rPr>
          <w:rFonts w:ascii="Tahoma" w:hAnsi="Tahoma" w:cs="Tahoma"/>
          <w:sz w:val="24"/>
          <w:szCs w:val="24"/>
        </w:rPr>
      </w:pPr>
      <w:r w:rsidRPr="00DE123E">
        <w:rPr>
          <w:rFonts w:ascii="Tahoma" w:hAnsi="Tahoma" w:cs="Tahoma"/>
          <w:sz w:val="24"/>
          <w:szCs w:val="24"/>
        </w:rPr>
        <w:t>Предотвращать ущерб имуществу санатория и граждан, находящихся на территории санатория. В случае причинения ущерба, возмещать его стоимость.</w:t>
      </w:r>
    </w:p>
    <w:p w14:paraId="5E1FE9F7" w14:textId="77777777" w:rsidR="005707EB" w:rsidRPr="00DE123E" w:rsidRDefault="005707EB" w:rsidP="000B33A3">
      <w:pPr>
        <w:numPr>
          <w:ilvl w:val="0"/>
          <w:numId w:val="3"/>
        </w:numPr>
        <w:spacing w:after="0" w:line="240" w:lineRule="auto"/>
        <w:ind w:left="426" w:hanging="426"/>
        <w:jc w:val="both"/>
        <w:rPr>
          <w:rFonts w:ascii="Tahoma" w:hAnsi="Tahoma" w:cs="Tahoma"/>
          <w:sz w:val="24"/>
          <w:szCs w:val="24"/>
        </w:rPr>
      </w:pPr>
      <w:r w:rsidRPr="00DE123E">
        <w:rPr>
          <w:rFonts w:ascii="Tahoma" w:hAnsi="Tahoma" w:cs="Tahoma"/>
          <w:sz w:val="24"/>
          <w:szCs w:val="24"/>
        </w:rPr>
        <w:t>Своевременно устранять недостатки и дефекты, выявленные при приемке работ и в течение гарантийного срока.</w:t>
      </w:r>
    </w:p>
    <w:p w14:paraId="095F9561" w14:textId="77777777" w:rsidR="005707EB" w:rsidRPr="00DE123E" w:rsidRDefault="005707EB" w:rsidP="000B33A3">
      <w:pPr>
        <w:numPr>
          <w:ilvl w:val="0"/>
          <w:numId w:val="3"/>
        </w:numPr>
        <w:spacing w:after="0" w:line="240" w:lineRule="auto"/>
        <w:ind w:left="426" w:hanging="426"/>
        <w:jc w:val="both"/>
        <w:rPr>
          <w:rFonts w:ascii="Tahoma" w:hAnsi="Tahoma" w:cs="Tahoma"/>
          <w:sz w:val="24"/>
          <w:szCs w:val="24"/>
        </w:rPr>
      </w:pPr>
      <w:r w:rsidRPr="00DE123E">
        <w:rPr>
          <w:rFonts w:ascii="Tahoma" w:hAnsi="Tahoma" w:cs="Tahoma"/>
          <w:sz w:val="24"/>
          <w:szCs w:val="24"/>
        </w:rPr>
        <w:t>Соблюдать правила противопожарной и технической безопасности.</w:t>
      </w:r>
    </w:p>
    <w:p w14:paraId="32F26C40" w14:textId="77777777" w:rsidR="005707EB" w:rsidRPr="00DE123E" w:rsidRDefault="005707EB" w:rsidP="000B33A3">
      <w:pPr>
        <w:numPr>
          <w:ilvl w:val="0"/>
          <w:numId w:val="3"/>
        </w:numPr>
        <w:spacing w:after="0" w:line="240" w:lineRule="auto"/>
        <w:ind w:left="426" w:hanging="426"/>
        <w:jc w:val="both"/>
        <w:rPr>
          <w:rFonts w:ascii="Tahoma" w:hAnsi="Tahoma" w:cs="Tahoma"/>
          <w:sz w:val="24"/>
          <w:szCs w:val="24"/>
        </w:rPr>
      </w:pPr>
      <w:r w:rsidRPr="00DE123E">
        <w:rPr>
          <w:rFonts w:ascii="Tahoma" w:eastAsia="Times New Roman" w:hAnsi="Tahoma" w:cs="Tahoma"/>
          <w:sz w:val="24"/>
          <w:szCs w:val="24"/>
        </w:rPr>
        <w:t>Соблюдать при выполнении работ требований экологического законодательства в пределах своих обязанностей по Договору. Самостоятельно и за свой счет устранять нарушения экологического законодательства, выявленные органами государственного надзора, представителями Заказчика, в случае доказанности возникновения последних вследствие ненадлежащего исполнения своих обязательств Подрядчиком</w:t>
      </w:r>
    </w:p>
    <w:p w14:paraId="192FAE11" w14:textId="77777777" w:rsidR="005707EB" w:rsidRPr="00DE123E" w:rsidRDefault="005707EB" w:rsidP="000B33A3">
      <w:pPr>
        <w:numPr>
          <w:ilvl w:val="0"/>
          <w:numId w:val="3"/>
        </w:numPr>
        <w:spacing w:after="0" w:line="240" w:lineRule="auto"/>
        <w:ind w:left="426" w:hanging="426"/>
        <w:jc w:val="both"/>
        <w:rPr>
          <w:rFonts w:ascii="Tahoma" w:hAnsi="Tahoma" w:cs="Tahoma"/>
          <w:sz w:val="24"/>
          <w:szCs w:val="24"/>
        </w:rPr>
      </w:pPr>
      <w:r w:rsidRPr="00DE123E">
        <w:rPr>
          <w:rFonts w:ascii="Tahoma" w:hAnsi="Tahoma" w:cs="Tahoma"/>
          <w:sz w:val="24"/>
          <w:szCs w:val="24"/>
        </w:rPr>
        <w:t>При производстве работ необходимо ведение на объекте Общего журнала работ.</w:t>
      </w:r>
    </w:p>
    <w:p w14:paraId="55357B58" w14:textId="77777777" w:rsidR="005707EB" w:rsidRPr="00DE123E" w:rsidRDefault="005707EB" w:rsidP="005707EB">
      <w:pPr>
        <w:spacing w:line="240" w:lineRule="auto"/>
        <w:ind w:left="426"/>
        <w:jc w:val="both"/>
        <w:rPr>
          <w:rFonts w:ascii="Tahoma" w:hAnsi="Tahoma" w:cs="Tahoma"/>
          <w:sz w:val="24"/>
          <w:szCs w:val="24"/>
        </w:rPr>
      </w:pPr>
    </w:p>
    <w:p w14:paraId="7FC9CF82" w14:textId="77777777" w:rsidR="005707EB" w:rsidRPr="00DE123E" w:rsidRDefault="005707EB" w:rsidP="001C73D1">
      <w:pPr>
        <w:pStyle w:val="af"/>
        <w:numPr>
          <w:ilvl w:val="0"/>
          <w:numId w:val="6"/>
        </w:numPr>
        <w:spacing w:line="240" w:lineRule="auto"/>
        <w:jc w:val="center"/>
        <w:rPr>
          <w:rFonts w:ascii="Tahoma" w:eastAsia="Times New Roman" w:hAnsi="Tahoma" w:cs="Tahoma"/>
          <w:b/>
          <w:sz w:val="24"/>
          <w:szCs w:val="24"/>
        </w:rPr>
      </w:pPr>
      <w:r w:rsidRPr="00DE123E">
        <w:rPr>
          <w:rFonts w:ascii="Tahoma" w:eastAsia="Times New Roman" w:hAnsi="Tahoma" w:cs="Tahoma"/>
          <w:b/>
          <w:sz w:val="24"/>
          <w:szCs w:val="24"/>
        </w:rPr>
        <w:t>Условия производства работ.</w:t>
      </w:r>
    </w:p>
    <w:p w14:paraId="7C2AA7AF" w14:textId="77777777" w:rsidR="005707EB" w:rsidRPr="00DE123E" w:rsidRDefault="005707EB" w:rsidP="001C73D1">
      <w:pPr>
        <w:pStyle w:val="af"/>
        <w:numPr>
          <w:ilvl w:val="0"/>
          <w:numId w:val="4"/>
        </w:numPr>
        <w:spacing w:line="240" w:lineRule="auto"/>
        <w:ind w:left="426" w:hanging="426"/>
        <w:jc w:val="both"/>
        <w:rPr>
          <w:rFonts w:ascii="Tahoma" w:hAnsi="Tahoma" w:cs="Tahoma"/>
          <w:color w:val="000000"/>
          <w:sz w:val="24"/>
          <w:szCs w:val="24"/>
        </w:rPr>
      </w:pPr>
      <w:r w:rsidRPr="00DE123E">
        <w:rPr>
          <w:rFonts w:ascii="Tahoma" w:hAnsi="Tahoma" w:cs="Tahoma"/>
          <w:sz w:val="24"/>
          <w:szCs w:val="24"/>
        </w:rPr>
        <w:t>Объект находится на тер</w:t>
      </w:r>
      <w:r w:rsidR="0065261B" w:rsidRPr="00DE123E">
        <w:rPr>
          <w:rFonts w:ascii="Tahoma" w:hAnsi="Tahoma" w:cs="Tahoma"/>
          <w:sz w:val="24"/>
          <w:szCs w:val="24"/>
        </w:rPr>
        <w:t>ритории действующего санатория.</w:t>
      </w:r>
    </w:p>
    <w:p w14:paraId="0B6FCF5A" w14:textId="77777777" w:rsidR="005707EB" w:rsidRPr="00DE123E" w:rsidRDefault="005707EB" w:rsidP="001C73D1">
      <w:pPr>
        <w:pStyle w:val="af"/>
        <w:numPr>
          <w:ilvl w:val="0"/>
          <w:numId w:val="4"/>
        </w:numPr>
        <w:spacing w:line="240" w:lineRule="auto"/>
        <w:ind w:left="426" w:hanging="426"/>
        <w:jc w:val="both"/>
        <w:outlineLvl w:val="0"/>
        <w:rPr>
          <w:rFonts w:ascii="Tahoma" w:hAnsi="Tahoma" w:cs="Tahoma"/>
          <w:sz w:val="24"/>
          <w:szCs w:val="24"/>
        </w:rPr>
      </w:pPr>
      <w:r w:rsidRPr="00DE123E">
        <w:rPr>
          <w:rFonts w:ascii="Tahoma" w:hAnsi="Tahoma" w:cs="Tahoma"/>
          <w:sz w:val="24"/>
          <w:szCs w:val="24"/>
        </w:rPr>
        <w:t>Работы организовать без ограничения прохода людей за пределами зоны работ</w:t>
      </w:r>
      <w:r w:rsidR="0065261B" w:rsidRPr="00DE123E">
        <w:rPr>
          <w:rFonts w:ascii="Tahoma" w:hAnsi="Tahoma" w:cs="Tahoma"/>
          <w:sz w:val="24"/>
          <w:szCs w:val="24"/>
        </w:rPr>
        <w:t>.</w:t>
      </w:r>
    </w:p>
    <w:p w14:paraId="5B725D07" w14:textId="77777777" w:rsidR="005707EB" w:rsidRPr="00DE123E" w:rsidRDefault="005707EB" w:rsidP="001C73D1">
      <w:pPr>
        <w:pStyle w:val="af"/>
        <w:numPr>
          <w:ilvl w:val="0"/>
          <w:numId w:val="4"/>
        </w:numPr>
        <w:spacing w:line="240" w:lineRule="auto"/>
        <w:ind w:left="426" w:hanging="426"/>
        <w:jc w:val="both"/>
        <w:outlineLvl w:val="0"/>
        <w:rPr>
          <w:rFonts w:ascii="Tahoma" w:hAnsi="Tahoma" w:cs="Tahoma"/>
          <w:sz w:val="24"/>
          <w:szCs w:val="24"/>
        </w:rPr>
      </w:pPr>
      <w:r w:rsidRPr="00DE123E">
        <w:rPr>
          <w:rFonts w:ascii="Tahoma" w:hAnsi="Tahoma" w:cs="Tahoma"/>
          <w:sz w:val="24"/>
          <w:szCs w:val="24"/>
        </w:rPr>
        <w:t xml:space="preserve">Все рабочие и сотрудники, которые задействованы в работе, должны иметь документы, </w:t>
      </w:r>
      <w:r w:rsidR="0065261B" w:rsidRPr="00DE123E">
        <w:rPr>
          <w:rFonts w:ascii="Tahoma" w:hAnsi="Tahoma" w:cs="Tahoma"/>
          <w:sz w:val="24"/>
          <w:szCs w:val="24"/>
        </w:rPr>
        <w:t>подтверждающие их квалификацию.</w:t>
      </w:r>
    </w:p>
    <w:p w14:paraId="4D67AB43" w14:textId="77777777" w:rsidR="005707EB" w:rsidRPr="00DE123E" w:rsidRDefault="005707EB" w:rsidP="001C73D1">
      <w:pPr>
        <w:pStyle w:val="af"/>
        <w:numPr>
          <w:ilvl w:val="0"/>
          <w:numId w:val="4"/>
        </w:numPr>
        <w:spacing w:line="240" w:lineRule="auto"/>
        <w:ind w:left="426" w:hanging="426"/>
        <w:jc w:val="both"/>
        <w:outlineLvl w:val="0"/>
        <w:rPr>
          <w:rFonts w:ascii="Tahoma" w:hAnsi="Tahoma" w:cs="Tahoma"/>
          <w:sz w:val="24"/>
          <w:szCs w:val="24"/>
        </w:rPr>
      </w:pPr>
      <w:r w:rsidRPr="00DE123E">
        <w:rPr>
          <w:rFonts w:ascii="Tahoma" w:hAnsi="Tahoma" w:cs="Tahoma"/>
          <w:sz w:val="24"/>
          <w:szCs w:val="24"/>
        </w:rPr>
        <w:t>Складские и бытовые помещени</w:t>
      </w:r>
      <w:r w:rsidR="0065261B" w:rsidRPr="00DE123E">
        <w:rPr>
          <w:rFonts w:ascii="Tahoma" w:hAnsi="Tahoma" w:cs="Tahoma"/>
          <w:sz w:val="24"/>
          <w:szCs w:val="24"/>
        </w:rPr>
        <w:t>я Заказчиком не предоставляются.</w:t>
      </w:r>
    </w:p>
    <w:p w14:paraId="1D21FB64" w14:textId="77777777" w:rsidR="005707EB" w:rsidRPr="00DE123E" w:rsidRDefault="005707EB" w:rsidP="001C73D1">
      <w:pPr>
        <w:pStyle w:val="af"/>
        <w:numPr>
          <w:ilvl w:val="0"/>
          <w:numId w:val="4"/>
        </w:numPr>
        <w:spacing w:line="240" w:lineRule="auto"/>
        <w:ind w:left="426" w:hanging="426"/>
        <w:jc w:val="both"/>
        <w:rPr>
          <w:rFonts w:ascii="Tahoma" w:hAnsi="Tahoma" w:cs="Tahoma"/>
          <w:sz w:val="24"/>
          <w:szCs w:val="24"/>
        </w:rPr>
      </w:pPr>
      <w:r w:rsidRPr="00DE123E">
        <w:rPr>
          <w:rFonts w:ascii="Tahoma" w:hAnsi="Tahoma" w:cs="Tahoma"/>
          <w:sz w:val="24"/>
          <w:szCs w:val="24"/>
        </w:rPr>
        <w:t>Строительные работы проводятся механизмами, оборудованием и средствами Подрядчика.</w:t>
      </w:r>
    </w:p>
    <w:p w14:paraId="3BB5DAD5" w14:textId="77777777" w:rsidR="005707EB" w:rsidRPr="00DE123E" w:rsidRDefault="005707EB" w:rsidP="001C73D1">
      <w:pPr>
        <w:pStyle w:val="af"/>
        <w:numPr>
          <w:ilvl w:val="0"/>
          <w:numId w:val="4"/>
        </w:numPr>
        <w:spacing w:line="240" w:lineRule="auto"/>
        <w:ind w:left="426" w:hanging="426"/>
        <w:jc w:val="both"/>
        <w:rPr>
          <w:rFonts w:ascii="Tahoma" w:hAnsi="Tahoma" w:cs="Tahoma"/>
          <w:color w:val="000000"/>
          <w:sz w:val="24"/>
          <w:szCs w:val="24"/>
        </w:rPr>
      </w:pPr>
      <w:r w:rsidRPr="00DE123E">
        <w:rPr>
          <w:rFonts w:ascii="Tahoma" w:hAnsi="Tahoma" w:cs="Tahoma"/>
          <w:color w:val="000000"/>
          <w:sz w:val="24"/>
          <w:szCs w:val="24"/>
        </w:rPr>
        <w:t>Не менее чем за 5 календарных дней до начала работ Подрядчик обязан предоставить Заказчику список персонала, задействованного на объекте с отметкой о прохождении инструктажа в области ОТ</w:t>
      </w:r>
      <w:r w:rsidR="00FB06AE" w:rsidRPr="00DE123E">
        <w:rPr>
          <w:rFonts w:ascii="Tahoma" w:hAnsi="Tahoma" w:cs="Tahoma"/>
          <w:color w:val="000000"/>
          <w:sz w:val="24"/>
          <w:szCs w:val="24"/>
        </w:rPr>
        <w:t xml:space="preserve"> </w:t>
      </w:r>
      <w:r w:rsidRPr="00DE123E">
        <w:rPr>
          <w:rFonts w:ascii="Tahoma" w:hAnsi="Tahoma" w:cs="Tahoma"/>
          <w:color w:val="000000"/>
          <w:sz w:val="24"/>
          <w:szCs w:val="24"/>
        </w:rPr>
        <w:t>и</w:t>
      </w:r>
      <w:r w:rsidR="00FB06AE" w:rsidRPr="00DE123E">
        <w:rPr>
          <w:rFonts w:ascii="Tahoma" w:hAnsi="Tahoma" w:cs="Tahoma"/>
          <w:color w:val="000000"/>
          <w:sz w:val="24"/>
          <w:szCs w:val="24"/>
        </w:rPr>
        <w:t xml:space="preserve"> </w:t>
      </w:r>
      <w:r w:rsidRPr="00DE123E">
        <w:rPr>
          <w:rFonts w:ascii="Tahoma" w:hAnsi="Tahoma" w:cs="Tahoma"/>
          <w:color w:val="000000"/>
          <w:sz w:val="24"/>
          <w:szCs w:val="24"/>
        </w:rPr>
        <w:t>ТБ и ЭБ (без прохождения инструктажа у Заказчика, пропуска работникам не выдаются).</w:t>
      </w:r>
      <w:r w:rsidR="00784A5A" w:rsidRPr="00DE123E">
        <w:rPr>
          <w:rFonts w:ascii="Tahoma" w:hAnsi="Tahoma" w:cs="Tahoma"/>
          <w:color w:val="000000"/>
          <w:sz w:val="24"/>
          <w:szCs w:val="24"/>
        </w:rPr>
        <w:t xml:space="preserve"> Инструктажи по ОТ</w:t>
      </w:r>
      <w:r w:rsidR="00FB06AE" w:rsidRPr="00DE123E">
        <w:rPr>
          <w:rFonts w:ascii="Tahoma" w:hAnsi="Tahoma" w:cs="Tahoma"/>
          <w:color w:val="000000"/>
          <w:sz w:val="24"/>
          <w:szCs w:val="24"/>
        </w:rPr>
        <w:t xml:space="preserve"> </w:t>
      </w:r>
      <w:r w:rsidR="00784A5A" w:rsidRPr="00DE123E">
        <w:rPr>
          <w:rFonts w:ascii="Tahoma" w:hAnsi="Tahoma" w:cs="Tahoma"/>
          <w:color w:val="000000"/>
          <w:sz w:val="24"/>
          <w:szCs w:val="24"/>
        </w:rPr>
        <w:t>и</w:t>
      </w:r>
      <w:r w:rsidR="00FB06AE" w:rsidRPr="00DE123E">
        <w:rPr>
          <w:rFonts w:ascii="Tahoma" w:hAnsi="Tahoma" w:cs="Tahoma"/>
          <w:color w:val="000000"/>
          <w:sz w:val="24"/>
          <w:szCs w:val="24"/>
        </w:rPr>
        <w:t xml:space="preserve"> </w:t>
      </w:r>
      <w:r w:rsidR="00784A5A" w:rsidRPr="00DE123E">
        <w:rPr>
          <w:rFonts w:ascii="Tahoma" w:hAnsi="Tahoma" w:cs="Tahoma"/>
          <w:color w:val="000000"/>
          <w:sz w:val="24"/>
          <w:szCs w:val="24"/>
        </w:rPr>
        <w:t>ПБ проводятся</w:t>
      </w:r>
      <w:r w:rsidR="00FB06AE" w:rsidRPr="00DE123E">
        <w:rPr>
          <w:rFonts w:ascii="Tahoma" w:hAnsi="Tahoma" w:cs="Tahoma"/>
          <w:color w:val="000000"/>
          <w:sz w:val="24"/>
          <w:szCs w:val="24"/>
        </w:rPr>
        <w:t xml:space="preserve"> в Группе ОТ, ТБ и ПБ</w:t>
      </w:r>
      <w:r w:rsidR="00784A5A" w:rsidRPr="00DE123E">
        <w:rPr>
          <w:rFonts w:ascii="Tahoma" w:hAnsi="Tahoma" w:cs="Tahoma"/>
          <w:color w:val="000000"/>
          <w:sz w:val="24"/>
          <w:szCs w:val="24"/>
        </w:rPr>
        <w:t xml:space="preserve"> с понедельника по пятницу в 8-30 и 14-30.</w:t>
      </w:r>
      <w:r w:rsidRPr="00DE123E">
        <w:rPr>
          <w:rFonts w:ascii="Tahoma" w:hAnsi="Tahoma" w:cs="Tahoma"/>
          <w:color w:val="000000"/>
          <w:sz w:val="24"/>
          <w:szCs w:val="24"/>
        </w:rPr>
        <w:t xml:space="preserve"> В случае привлечения иностранных граждан Подрядчик предоставляет соответствующие документы, в том числе разрешение на работу. Заказчик оставляет за собой право произвести запросы в соответствующие органы на предмет проверки подлинности представляемых Подрядчиком документов. До получения Заказчиком подтверждений подлинности документов персонал Подрядчика на объект не допускается.</w:t>
      </w:r>
    </w:p>
    <w:p w14:paraId="4A98FD5D" w14:textId="77777777" w:rsidR="005707EB" w:rsidRPr="00DE123E" w:rsidRDefault="005707EB" w:rsidP="001C73D1">
      <w:pPr>
        <w:pStyle w:val="af"/>
        <w:numPr>
          <w:ilvl w:val="0"/>
          <w:numId w:val="4"/>
        </w:numPr>
        <w:autoSpaceDE w:val="0"/>
        <w:autoSpaceDN w:val="0"/>
        <w:adjustRightInd w:val="0"/>
        <w:spacing w:line="240" w:lineRule="auto"/>
        <w:ind w:left="426" w:hanging="426"/>
        <w:jc w:val="both"/>
        <w:rPr>
          <w:rFonts w:ascii="Tahoma" w:hAnsi="Tahoma" w:cs="Tahoma"/>
          <w:color w:val="000000"/>
          <w:sz w:val="24"/>
          <w:szCs w:val="24"/>
        </w:rPr>
      </w:pPr>
      <w:r w:rsidRPr="00DE123E">
        <w:rPr>
          <w:rFonts w:ascii="Tahoma" w:hAnsi="Tahoma" w:cs="Tahoma"/>
          <w:color w:val="000000"/>
          <w:sz w:val="24"/>
          <w:szCs w:val="24"/>
        </w:rPr>
        <w:t xml:space="preserve">Не менее чем за пять календарных дней до начала работ Подрядчик обязан предоставить Заказчику список автотранспорта (марка, модель и государственный номер автотранспорта), осуществляющего доставку материалов Подрядчика на объект. </w:t>
      </w:r>
    </w:p>
    <w:p w14:paraId="6A3CA669" w14:textId="77777777" w:rsidR="005707EB" w:rsidRPr="00DE123E" w:rsidRDefault="005707EB" w:rsidP="001C73D1">
      <w:pPr>
        <w:pStyle w:val="af"/>
        <w:numPr>
          <w:ilvl w:val="0"/>
          <w:numId w:val="4"/>
        </w:numPr>
        <w:autoSpaceDE w:val="0"/>
        <w:autoSpaceDN w:val="0"/>
        <w:adjustRightInd w:val="0"/>
        <w:spacing w:line="240" w:lineRule="auto"/>
        <w:ind w:left="426" w:hanging="426"/>
        <w:jc w:val="both"/>
        <w:rPr>
          <w:rFonts w:ascii="Tahoma" w:hAnsi="Tahoma" w:cs="Tahoma"/>
          <w:color w:val="000000"/>
          <w:sz w:val="24"/>
          <w:szCs w:val="24"/>
        </w:rPr>
      </w:pPr>
      <w:r w:rsidRPr="00DE123E">
        <w:rPr>
          <w:rFonts w:ascii="Tahoma" w:hAnsi="Tahoma" w:cs="Tahoma"/>
          <w:color w:val="000000"/>
          <w:sz w:val="24"/>
          <w:szCs w:val="24"/>
        </w:rPr>
        <w:t>До начала работ Подрядчик обязан предоставить Заказчику приказ о назначении представителя Подрядчика, ответственного за проведение ремонтных и реставрационных работ на объекте.</w:t>
      </w:r>
    </w:p>
    <w:p w14:paraId="33C8EAE1" w14:textId="77777777" w:rsidR="005707EB" w:rsidRPr="00DE123E" w:rsidRDefault="005707EB" w:rsidP="005D3E9D">
      <w:pPr>
        <w:pStyle w:val="af"/>
        <w:widowControl w:val="0"/>
        <w:numPr>
          <w:ilvl w:val="0"/>
          <w:numId w:val="4"/>
        </w:numPr>
        <w:autoSpaceDE w:val="0"/>
        <w:autoSpaceDN w:val="0"/>
        <w:adjustRightInd w:val="0"/>
        <w:spacing w:line="240" w:lineRule="auto"/>
        <w:ind w:left="426" w:hanging="426"/>
        <w:jc w:val="both"/>
        <w:rPr>
          <w:rFonts w:ascii="Tahoma" w:hAnsi="Tahoma" w:cs="Tahoma"/>
          <w:color w:val="000000"/>
          <w:sz w:val="24"/>
          <w:szCs w:val="24"/>
        </w:rPr>
      </w:pPr>
      <w:r w:rsidRPr="00DE123E">
        <w:rPr>
          <w:rFonts w:ascii="Tahoma" w:hAnsi="Tahoma" w:cs="Tahoma"/>
          <w:color w:val="000000"/>
          <w:sz w:val="24"/>
          <w:szCs w:val="24"/>
        </w:rPr>
        <w:t>По завершении работ Подрядчик обязан предоставить Заказчику исполнительную документацию на выполненные работы.</w:t>
      </w:r>
    </w:p>
    <w:p w14:paraId="3DE78052" w14:textId="77777777" w:rsidR="00407ADA" w:rsidRPr="00DE123E" w:rsidRDefault="00407ADA" w:rsidP="005D3E9D">
      <w:pPr>
        <w:pStyle w:val="af"/>
        <w:widowControl w:val="0"/>
        <w:autoSpaceDE w:val="0"/>
        <w:autoSpaceDN w:val="0"/>
        <w:adjustRightInd w:val="0"/>
        <w:spacing w:line="240" w:lineRule="auto"/>
        <w:ind w:left="426"/>
        <w:jc w:val="both"/>
        <w:rPr>
          <w:rFonts w:ascii="Tahoma" w:hAnsi="Tahoma" w:cs="Tahoma"/>
          <w:color w:val="000000"/>
          <w:sz w:val="24"/>
          <w:szCs w:val="24"/>
        </w:rPr>
      </w:pPr>
    </w:p>
    <w:p w14:paraId="7532A7AC" w14:textId="77777777" w:rsidR="00DF468A" w:rsidRPr="00DE123E" w:rsidRDefault="00DF468A" w:rsidP="005D3E9D">
      <w:pPr>
        <w:pStyle w:val="af"/>
        <w:widowControl w:val="0"/>
        <w:numPr>
          <w:ilvl w:val="0"/>
          <w:numId w:val="6"/>
        </w:numPr>
        <w:autoSpaceDE w:val="0"/>
        <w:autoSpaceDN w:val="0"/>
        <w:adjustRightInd w:val="0"/>
        <w:spacing w:line="240" w:lineRule="auto"/>
        <w:jc w:val="center"/>
        <w:rPr>
          <w:rFonts w:ascii="Tahoma" w:hAnsi="Tahoma" w:cs="Tahoma"/>
          <w:b/>
          <w:color w:val="000000"/>
          <w:sz w:val="24"/>
          <w:szCs w:val="24"/>
        </w:rPr>
      </w:pPr>
      <w:r w:rsidRPr="00DE123E">
        <w:rPr>
          <w:rFonts w:ascii="Tahoma" w:hAnsi="Tahoma" w:cs="Tahoma"/>
          <w:b/>
          <w:sz w:val="24"/>
          <w:szCs w:val="24"/>
        </w:rPr>
        <w:t>Требования к сметной документации.</w:t>
      </w:r>
    </w:p>
    <w:p w14:paraId="3357622D" w14:textId="77777777" w:rsidR="00C000C6" w:rsidRPr="00DE123E" w:rsidRDefault="005D3E9D" w:rsidP="00C000C6">
      <w:pPr>
        <w:widowControl w:val="0"/>
        <w:spacing w:after="240" w:line="252" w:lineRule="auto"/>
        <w:ind w:left="426" w:hanging="426"/>
        <w:contextualSpacing/>
        <w:jc w:val="both"/>
        <w:rPr>
          <w:rFonts w:ascii="Tahoma" w:hAnsi="Tahoma" w:cs="Tahoma"/>
          <w:sz w:val="24"/>
          <w:szCs w:val="24"/>
        </w:rPr>
      </w:pPr>
      <w:r w:rsidRPr="00DE123E">
        <w:rPr>
          <w:rFonts w:ascii="Tahoma" w:hAnsi="Tahoma" w:cs="Tahoma"/>
          <w:sz w:val="24"/>
          <w:szCs w:val="24"/>
        </w:rPr>
        <w:t>1</w:t>
      </w:r>
      <w:r w:rsidR="00DF468A" w:rsidRPr="00DE123E">
        <w:rPr>
          <w:rFonts w:ascii="Tahoma" w:hAnsi="Tahoma" w:cs="Tahoma"/>
          <w:sz w:val="24"/>
          <w:szCs w:val="24"/>
        </w:rPr>
        <w:t xml:space="preserve">.   </w:t>
      </w:r>
      <w:r w:rsidR="00C000C6" w:rsidRPr="00DE123E">
        <w:rPr>
          <w:rFonts w:ascii="Tahoma" w:hAnsi="Tahoma" w:cs="Tahoma"/>
          <w:sz w:val="24"/>
          <w:szCs w:val="24"/>
        </w:rPr>
        <w:t>Предусмотреть локальные сметные расчеты в базовых и текущих ценах в формате Excel и Гранд-Смета (</w:t>
      </w:r>
      <w:r w:rsidR="00C000C6" w:rsidRPr="00DE123E">
        <w:rPr>
          <w:rFonts w:ascii="Tahoma" w:hAnsi="Tahoma" w:cs="Tahoma"/>
          <w:sz w:val="24"/>
          <w:szCs w:val="24"/>
          <w:lang w:val="en-US"/>
        </w:rPr>
        <w:t>xml</w:t>
      </w:r>
      <w:r w:rsidR="00C000C6" w:rsidRPr="00DE123E">
        <w:rPr>
          <w:rFonts w:ascii="Tahoma" w:hAnsi="Tahoma" w:cs="Tahoma"/>
          <w:sz w:val="24"/>
          <w:szCs w:val="24"/>
        </w:rPr>
        <w:t>/</w:t>
      </w:r>
      <w:proofErr w:type="spellStart"/>
      <w:r w:rsidR="00C000C6" w:rsidRPr="00DE123E">
        <w:rPr>
          <w:rFonts w:ascii="Tahoma" w:hAnsi="Tahoma" w:cs="Tahoma"/>
          <w:sz w:val="24"/>
          <w:szCs w:val="24"/>
          <w:lang w:val="en-US"/>
        </w:rPr>
        <w:t>gsfx</w:t>
      </w:r>
      <w:proofErr w:type="spellEnd"/>
      <w:r w:rsidR="00C000C6" w:rsidRPr="00DE123E">
        <w:rPr>
          <w:rFonts w:ascii="Tahoma" w:hAnsi="Tahoma" w:cs="Tahoma"/>
          <w:sz w:val="24"/>
          <w:szCs w:val="24"/>
        </w:rPr>
        <w:t xml:space="preserve">). </w:t>
      </w:r>
    </w:p>
    <w:p w14:paraId="3A5E3961" w14:textId="77777777" w:rsidR="00C000C6" w:rsidRPr="00DE123E" w:rsidRDefault="00C000C6" w:rsidP="00C000C6">
      <w:pPr>
        <w:widowControl w:val="0"/>
        <w:spacing w:after="240" w:line="252" w:lineRule="auto"/>
        <w:ind w:left="426" w:hanging="426"/>
        <w:contextualSpacing/>
        <w:jc w:val="both"/>
        <w:rPr>
          <w:rFonts w:ascii="Tahoma" w:hAnsi="Tahoma" w:cs="Tahoma"/>
          <w:sz w:val="24"/>
          <w:szCs w:val="24"/>
        </w:rPr>
      </w:pPr>
      <w:r w:rsidRPr="00DE123E">
        <w:rPr>
          <w:rFonts w:ascii="Tahoma" w:hAnsi="Tahoma" w:cs="Tahoma"/>
          <w:sz w:val="24"/>
          <w:szCs w:val="24"/>
        </w:rPr>
        <w:t>2.   Предусмотреть объектный (сводный сметный расчёт в базовых и текущих ценах) в случае необходимости.</w:t>
      </w:r>
    </w:p>
    <w:p w14:paraId="4BCC20B2" w14:textId="77777777" w:rsidR="00C000C6" w:rsidRPr="00DE123E" w:rsidRDefault="00C000C6" w:rsidP="00C000C6">
      <w:pPr>
        <w:widowControl w:val="0"/>
        <w:spacing w:after="240" w:line="252" w:lineRule="auto"/>
        <w:ind w:left="426" w:hanging="426"/>
        <w:contextualSpacing/>
        <w:jc w:val="both"/>
        <w:rPr>
          <w:rFonts w:ascii="Tahoma" w:hAnsi="Tahoma" w:cs="Tahoma"/>
          <w:sz w:val="24"/>
          <w:szCs w:val="24"/>
        </w:rPr>
      </w:pPr>
      <w:r w:rsidRPr="00DE123E">
        <w:rPr>
          <w:rFonts w:ascii="Tahoma" w:hAnsi="Tahoma" w:cs="Tahoma"/>
          <w:sz w:val="24"/>
          <w:szCs w:val="24"/>
        </w:rPr>
        <w:t>3.   Требования к составлению локальных смет (локальных сметных расчётов).</w:t>
      </w:r>
    </w:p>
    <w:p w14:paraId="710F1A10" w14:textId="77777777" w:rsidR="00C000C6" w:rsidRPr="00DE123E" w:rsidRDefault="00C000C6" w:rsidP="00C000C6">
      <w:pPr>
        <w:widowControl w:val="0"/>
        <w:spacing w:after="240" w:line="252" w:lineRule="auto"/>
        <w:ind w:left="426" w:hanging="426"/>
        <w:contextualSpacing/>
        <w:jc w:val="both"/>
        <w:rPr>
          <w:rFonts w:ascii="Tahoma" w:hAnsi="Tahoma" w:cs="Tahoma"/>
          <w:sz w:val="24"/>
          <w:szCs w:val="24"/>
        </w:rPr>
      </w:pPr>
      <w:r w:rsidRPr="00DE123E">
        <w:rPr>
          <w:rFonts w:ascii="Tahoma" w:hAnsi="Tahoma" w:cs="Tahoma"/>
          <w:sz w:val="24"/>
          <w:szCs w:val="24"/>
        </w:rPr>
        <w:t xml:space="preserve">3.1. Локальные сметы разработать базисно-индексным или ресурсно-индексный методами в точном соответствии с проектной документацией и технологией </w:t>
      </w:r>
      <w:r w:rsidRPr="00DE123E">
        <w:rPr>
          <w:rFonts w:ascii="Tahoma" w:hAnsi="Tahoma" w:cs="Tahoma"/>
          <w:sz w:val="24"/>
          <w:szCs w:val="24"/>
        </w:rPr>
        <w:lastRenderedPageBreak/>
        <w:t>производства строительно-монтажных работ в форматах Excel, Гранд-Смета ("</w:t>
      </w:r>
      <w:proofErr w:type="spellStart"/>
      <w:r w:rsidRPr="00DE123E">
        <w:rPr>
          <w:rFonts w:ascii="Tahoma" w:hAnsi="Tahoma" w:cs="Tahoma"/>
          <w:sz w:val="24"/>
          <w:szCs w:val="24"/>
        </w:rPr>
        <w:t>xml</w:t>
      </w:r>
      <w:proofErr w:type="spellEnd"/>
      <w:r w:rsidRPr="00DE123E">
        <w:rPr>
          <w:rFonts w:ascii="Tahoma" w:hAnsi="Tahoma" w:cs="Tahoma"/>
          <w:sz w:val="24"/>
          <w:szCs w:val="24"/>
        </w:rPr>
        <w:t>"/"</w:t>
      </w:r>
      <w:proofErr w:type="spellStart"/>
      <w:r w:rsidRPr="00DE123E">
        <w:rPr>
          <w:rFonts w:ascii="Tahoma" w:hAnsi="Tahoma" w:cs="Tahoma"/>
          <w:sz w:val="24"/>
          <w:szCs w:val="24"/>
        </w:rPr>
        <w:t>gsfx</w:t>
      </w:r>
      <w:proofErr w:type="spellEnd"/>
      <w:r w:rsidRPr="00DE123E">
        <w:rPr>
          <w:rFonts w:ascii="Tahoma" w:hAnsi="Tahoma" w:cs="Tahoma"/>
          <w:sz w:val="24"/>
          <w:szCs w:val="24"/>
        </w:rPr>
        <w:t>"); PDF. В формате PDF должны стоять подписи исполнителей с указанием ФИО и должности.</w:t>
      </w:r>
    </w:p>
    <w:p w14:paraId="6B67CA00" w14:textId="77777777" w:rsidR="00C000C6" w:rsidRPr="00DE123E" w:rsidRDefault="00C000C6" w:rsidP="00C000C6">
      <w:pPr>
        <w:widowControl w:val="0"/>
        <w:spacing w:after="240" w:line="252" w:lineRule="auto"/>
        <w:ind w:left="426" w:hanging="426"/>
        <w:contextualSpacing/>
        <w:jc w:val="both"/>
        <w:rPr>
          <w:rFonts w:ascii="Tahoma" w:hAnsi="Tahoma" w:cs="Tahoma"/>
          <w:sz w:val="24"/>
          <w:szCs w:val="24"/>
        </w:rPr>
      </w:pPr>
      <w:r w:rsidRPr="00DE123E">
        <w:rPr>
          <w:rFonts w:ascii="Tahoma" w:hAnsi="Tahoma" w:cs="Tahoma"/>
          <w:sz w:val="24"/>
          <w:szCs w:val="24"/>
        </w:rPr>
        <w:t xml:space="preserve">3.2. При составлении локальных смет в базисном уровне цен применить ТЕР Краснодарского края, либо ФЕР в актуальной редакции. </w:t>
      </w:r>
    </w:p>
    <w:p w14:paraId="07BD5B50" w14:textId="77777777" w:rsidR="00C000C6" w:rsidRPr="00DE123E" w:rsidRDefault="00C000C6" w:rsidP="00C000C6">
      <w:pPr>
        <w:widowControl w:val="0"/>
        <w:spacing w:after="240" w:line="252" w:lineRule="auto"/>
        <w:ind w:left="425" w:hanging="426"/>
        <w:contextualSpacing/>
        <w:jc w:val="both"/>
        <w:rPr>
          <w:rFonts w:ascii="Tahoma" w:hAnsi="Tahoma" w:cs="Tahoma"/>
          <w:sz w:val="24"/>
          <w:szCs w:val="24"/>
        </w:rPr>
      </w:pPr>
      <w:r w:rsidRPr="00DE123E">
        <w:rPr>
          <w:rFonts w:ascii="Tahoma" w:hAnsi="Tahoma" w:cs="Tahoma"/>
          <w:sz w:val="24"/>
          <w:szCs w:val="24"/>
        </w:rPr>
        <w:t xml:space="preserve">3.3. Перевод в текущий уровень цен осуществить с применением индексов, ежеквартально сообщаемых Минстроем России по строке «Объекты здравоохранения. Прочие» актуальных на момент подачи СД. </w:t>
      </w:r>
    </w:p>
    <w:p w14:paraId="0664C28A" w14:textId="77777777" w:rsidR="00C000C6" w:rsidRPr="00DE123E" w:rsidRDefault="00C000C6" w:rsidP="00C000C6">
      <w:pPr>
        <w:widowControl w:val="0"/>
        <w:spacing w:after="240" w:line="252" w:lineRule="auto"/>
        <w:ind w:left="425" w:hanging="426"/>
        <w:contextualSpacing/>
        <w:jc w:val="both"/>
        <w:rPr>
          <w:rFonts w:ascii="Tahoma" w:hAnsi="Tahoma" w:cs="Tahoma"/>
          <w:sz w:val="24"/>
          <w:szCs w:val="24"/>
        </w:rPr>
      </w:pPr>
      <w:r w:rsidRPr="00DE123E">
        <w:rPr>
          <w:rFonts w:ascii="Tahoma" w:hAnsi="Tahoma" w:cs="Tahoma"/>
          <w:sz w:val="24"/>
          <w:szCs w:val="24"/>
        </w:rPr>
        <w:t>3.4. Объёмы работ, принятые для составления сметной документации, подтвердить ведомостями объёмов работ. Ведомости оформить в соответствии с методикой 421/</w:t>
      </w:r>
      <w:proofErr w:type="spellStart"/>
      <w:r w:rsidRPr="00DE123E">
        <w:rPr>
          <w:rFonts w:ascii="Tahoma" w:hAnsi="Tahoma" w:cs="Tahoma"/>
          <w:sz w:val="24"/>
          <w:szCs w:val="24"/>
        </w:rPr>
        <w:t>пр</w:t>
      </w:r>
      <w:proofErr w:type="spellEnd"/>
      <w:r w:rsidRPr="00DE123E">
        <w:rPr>
          <w:rFonts w:ascii="Tahoma" w:hAnsi="Tahoma" w:cs="Tahoma"/>
          <w:sz w:val="24"/>
          <w:szCs w:val="24"/>
        </w:rPr>
        <w:t xml:space="preserve"> по каждому разделу проекта (при наличии ПД).</w:t>
      </w:r>
    </w:p>
    <w:p w14:paraId="6287DDA1" w14:textId="77777777" w:rsidR="00C000C6" w:rsidRPr="00DE123E" w:rsidRDefault="00C000C6" w:rsidP="00C000C6">
      <w:pPr>
        <w:widowControl w:val="0"/>
        <w:spacing w:after="240" w:line="252" w:lineRule="auto"/>
        <w:ind w:left="425" w:hanging="426"/>
        <w:contextualSpacing/>
        <w:jc w:val="both"/>
        <w:rPr>
          <w:rFonts w:ascii="Tahoma" w:hAnsi="Tahoma" w:cs="Tahoma"/>
          <w:sz w:val="24"/>
          <w:szCs w:val="24"/>
        </w:rPr>
      </w:pPr>
      <w:r w:rsidRPr="00DE123E">
        <w:rPr>
          <w:rFonts w:ascii="Tahoma" w:hAnsi="Tahoma" w:cs="Tahoma"/>
          <w:sz w:val="24"/>
          <w:szCs w:val="24"/>
        </w:rPr>
        <w:t>3.5. При необходимости замены ресурсов в базовой расценке (поз. локальной сметы): корректировку производить без удаления ресурса внутри расценки, а вычитая ресурс за расценкой и добавляя новый отдельной строкой.</w:t>
      </w:r>
    </w:p>
    <w:p w14:paraId="114E5DDB" w14:textId="77777777" w:rsidR="00C000C6" w:rsidRPr="00DE123E" w:rsidRDefault="00C000C6" w:rsidP="00C000C6">
      <w:pPr>
        <w:widowControl w:val="0"/>
        <w:spacing w:after="240" w:line="252" w:lineRule="auto"/>
        <w:ind w:left="425" w:hanging="426"/>
        <w:contextualSpacing/>
        <w:jc w:val="both"/>
        <w:rPr>
          <w:rFonts w:ascii="Tahoma" w:hAnsi="Tahoma" w:cs="Tahoma"/>
          <w:sz w:val="24"/>
          <w:szCs w:val="24"/>
        </w:rPr>
      </w:pPr>
      <w:r w:rsidRPr="00DE123E">
        <w:rPr>
          <w:rFonts w:ascii="Tahoma" w:hAnsi="Tahoma" w:cs="Tahoma"/>
          <w:sz w:val="24"/>
          <w:szCs w:val="24"/>
        </w:rPr>
        <w:t>3.6. При выводе в печатный формат в выходных формах предусмотреть расшифровку (наименование и обоснование) и размер коэффициентов, применяемых как в расценках, так и в итогах сметы.</w:t>
      </w:r>
    </w:p>
    <w:p w14:paraId="06735169" w14:textId="77777777" w:rsidR="00C000C6" w:rsidRPr="00DE123E" w:rsidRDefault="00C000C6" w:rsidP="00C000C6">
      <w:pPr>
        <w:widowControl w:val="0"/>
        <w:spacing w:after="240" w:line="252" w:lineRule="auto"/>
        <w:ind w:left="425" w:hanging="426"/>
        <w:contextualSpacing/>
        <w:jc w:val="both"/>
        <w:rPr>
          <w:rFonts w:ascii="Tahoma" w:hAnsi="Tahoma" w:cs="Tahoma"/>
          <w:sz w:val="24"/>
          <w:szCs w:val="24"/>
        </w:rPr>
      </w:pPr>
      <w:r w:rsidRPr="00DE123E">
        <w:rPr>
          <w:rFonts w:ascii="Tahoma" w:hAnsi="Tahoma" w:cs="Tahoma"/>
          <w:sz w:val="24"/>
          <w:szCs w:val="24"/>
        </w:rPr>
        <w:t>3.7. Локальные сметы выполнить без начисления лимитированных затрат в случае наличия Сводного сметного расчета, либо Объектной сметы.</w:t>
      </w:r>
    </w:p>
    <w:p w14:paraId="1106DB20" w14:textId="77777777" w:rsidR="00C000C6" w:rsidRPr="00DE123E" w:rsidRDefault="00C000C6" w:rsidP="00C000C6">
      <w:pPr>
        <w:widowControl w:val="0"/>
        <w:spacing w:after="240" w:line="252" w:lineRule="auto"/>
        <w:ind w:left="425" w:hanging="426"/>
        <w:contextualSpacing/>
        <w:jc w:val="both"/>
        <w:rPr>
          <w:rFonts w:ascii="Tahoma" w:hAnsi="Tahoma" w:cs="Tahoma"/>
          <w:sz w:val="24"/>
          <w:szCs w:val="24"/>
        </w:rPr>
      </w:pPr>
      <w:r w:rsidRPr="00DE123E">
        <w:rPr>
          <w:rFonts w:ascii="Tahoma" w:hAnsi="Tahoma" w:cs="Tahoma"/>
          <w:sz w:val="24"/>
          <w:szCs w:val="24"/>
        </w:rPr>
        <w:t xml:space="preserve">3.8. Учесть в локальных сметах затраты, учитывающие работу в стеснённых условиях. Обоснование включить в раздел ПОС проекта (при наличии ПД). </w:t>
      </w:r>
    </w:p>
    <w:p w14:paraId="4F111405" w14:textId="77777777" w:rsidR="00C000C6" w:rsidRPr="00DE123E" w:rsidRDefault="00C000C6" w:rsidP="00C000C6">
      <w:pPr>
        <w:widowControl w:val="0"/>
        <w:spacing w:after="240" w:line="252" w:lineRule="auto"/>
        <w:ind w:left="425" w:hanging="426"/>
        <w:contextualSpacing/>
        <w:jc w:val="both"/>
        <w:rPr>
          <w:rFonts w:ascii="Tahoma" w:hAnsi="Tahoma" w:cs="Tahoma"/>
          <w:sz w:val="24"/>
          <w:szCs w:val="24"/>
        </w:rPr>
      </w:pPr>
      <w:r w:rsidRPr="00DE123E">
        <w:rPr>
          <w:rFonts w:ascii="Tahoma" w:hAnsi="Tahoma" w:cs="Tahoma"/>
          <w:sz w:val="24"/>
          <w:szCs w:val="24"/>
        </w:rPr>
        <w:t>4.    Требования по составлению Сводного (объектного) сметного расчёта.</w:t>
      </w:r>
    </w:p>
    <w:p w14:paraId="5D39E2E6" w14:textId="77777777" w:rsidR="00C000C6" w:rsidRPr="00DE123E" w:rsidRDefault="00C000C6" w:rsidP="00C000C6">
      <w:pPr>
        <w:widowControl w:val="0"/>
        <w:spacing w:after="240" w:line="252" w:lineRule="auto"/>
        <w:ind w:left="425" w:hanging="426"/>
        <w:contextualSpacing/>
        <w:jc w:val="both"/>
        <w:rPr>
          <w:rFonts w:ascii="Tahoma" w:hAnsi="Tahoma" w:cs="Tahoma"/>
          <w:sz w:val="24"/>
          <w:szCs w:val="24"/>
        </w:rPr>
      </w:pPr>
      <w:r w:rsidRPr="00DE123E">
        <w:rPr>
          <w:rFonts w:ascii="Tahoma" w:hAnsi="Tahoma" w:cs="Tahoma"/>
          <w:sz w:val="24"/>
          <w:szCs w:val="24"/>
        </w:rPr>
        <w:t xml:space="preserve">4.1. Сводный сметный расчёт должен быть составлен в 2-х уровнях цен: базисном и текущем. При составлении ССР в текущем уровне цен берутся данные из локальных смет, составленных в текущем уровне цен. </w:t>
      </w:r>
    </w:p>
    <w:p w14:paraId="10C27EA7" w14:textId="77777777" w:rsidR="00C000C6" w:rsidRPr="00DE123E" w:rsidRDefault="00C000C6" w:rsidP="00C000C6">
      <w:pPr>
        <w:widowControl w:val="0"/>
        <w:spacing w:after="240" w:line="252" w:lineRule="auto"/>
        <w:ind w:left="425" w:hanging="426"/>
        <w:contextualSpacing/>
        <w:jc w:val="both"/>
        <w:rPr>
          <w:rFonts w:ascii="Tahoma" w:hAnsi="Tahoma" w:cs="Tahoma"/>
          <w:sz w:val="24"/>
          <w:szCs w:val="24"/>
        </w:rPr>
      </w:pPr>
      <w:r w:rsidRPr="00DE123E">
        <w:rPr>
          <w:rFonts w:ascii="Tahoma" w:hAnsi="Tahoma" w:cs="Tahoma"/>
          <w:sz w:val="24"/>
          <w:szCs w:val="24"/>
        </w:rPr>
        <w:t>4.2. В главе 9 (графы 7 и 8) сводного сметного расчета стоимости строительства, ССР должны быть предусмотрены:</w:t>
      </w:r>
    </w:p>
    <w:p w14:paraId="10819221" w14:textId="77777777" w:rsidR="00C000C6" w:rsidRPr="00DE123E" w:rsidRDefault="00C000C6" w:rsidP="00C000C6">
      <w:pPr>
        <w:widowControl w:val="0"/>
        <w:numPr>
          <w:ilvl w:val="0"/>
          <w:numId w:val="5"/>
        </w:numPr>
        <w:spacing w:after="240" w:line="252" w:lineRule="auto"/>
        <w:ind w:left="425" w:firstLine="0"/>
        <w:contextualSpacing/>
        <w:jc w:val="both"/>
        <w:rPr>
          <w:rFonts w:ascii="Tahoma" w:eastAsia="Times New Roman" w:hAnsi="Tahoma" w:cs="Tahoma"/>
          <w:sz w:val="24"/>
          <w:szCs w:val="24"/>
        </w:rPr>
      </w:pPr>
      <w:r w:rsidRPr="00DE123E">
        <w:rPr>
          <w:rFonts w:ascii="Tahoma" w:eastAsia="Times New Roman" w:hAnsi="Tahoma" w:cs="Tahoma"/>
          <w:sz w:val="24"/>
          <w:szCs w:val="24"/>
        </w:rPr>
        <w:t xml:space="preserve">затраты на проведение пусконаладочных работ с разделением на работы, выполняемые "вхолостую" и "под нагрузкой </w:t>
      </w:r>
    </w:p>
    <w:p w14:paraId="55CFBE13" w14:textId="77777777" w:rsidR="00C000C6" w:rsidRPr="00DE123E" w:rsidRDefault="00C000C6" w:rsidP="00C000C6">
      <w:pPr>
        <w:widowControl w:val="0"/>
        <w:numPr>
          <w:ilvl w:val="0"/>
          <w:numId w:val="5"/>
        </w:numPr>
        <w:spacing w:after="240" w:line="252" w:lineRule="auto"/>
        <w:ind w:left="425" w:firstLine="0"/>
        <w:contextualSpacing/>
        <w:jc w:val="both"/>
        <w:rPr>
          <w:rFonts w:ascii="Tahoma" w:eastAsia="Times New Roman" w:hAnsi="Tahoma" w:cs="Tahoma"/>
          <w:sz w:val="24"/>
          <w:szCs w:val="24"/>
        </w:rPr>
      </w:pPr>
      <w:r w:rsidRPr="00DE123E">
        <w:rPr>
          <w:rFonts w:ascii="Tahoma" w:eastAsia="Times New Roman" w:hAnsi="Tahoma" w:cs="Tahoma"/>
          <w:sz w:val="24"/>
          <w:szCs w:val="24"/>
        </w:rPr>
        <w:t>затраты заказчика на утилизацию мусора на основании действующего Приказа Департамента цен и тарифов Краснодарского края для города-курорта Сочи;</w:t>
      </w:r>
    </w:p>
    <w:p w14:paraId="1DBBC0B0" w14:textId="77777777" w:rsidR="00C000C6" w:rsidRPr="00DE123E" w:rsidRDefault="00C000C6" w:rsidP="00C000C6">
      <w:pPr>
        <w:widowControl w:val="0"/>
        <w:spacing w:after="240" w:line="252" w:lineRule="auto"/>
        <w:ind w:left="426" w:hanging="426"/>
        <w:contextualSpacing/>
        <w:jc w:val="both"/>
        <w:rPr>
          <w:rFonts w:ascii="Tahoma" w:eastAsia="Times New Roman" w:hAnsi="Tahoma" w:cs="Tahoma"/>
          <w:sz w:val="24"/>
          <w:szCs w:val="24"/>
        </w:rPr>
      </w:pPr>
      <w:r w:rsidRPr="00DE123E">
        <w:rPr>
          <w:rFonts w:ascii="Tahoma" w:hAnsi="Tahoma" w:cs="Tahoma"/>
          <w:sz w:val="24"/>
          <w:szCs w:val="24"/>
        </w:rPr>
        <w:t>4.3. Оформить приложением к сводному сметному расчету пояснительную записку с подробной информацией о примененных нормативах; способах расчета стоимости материалов и оборудования по прайс-листам поставщиков, величины и обоснования нормативов на транспортные и заготовительно-складские расходы; обоснованием повышающих нормативов.</w:t>
      </w:r>
    </w:p>
    <w:p w14:paraId="46DBD4FD" w14:textId="77777777" w:rsidR="00C000C6" w:rsidRPr="00DE123E" w:rsidRDefault="00C000C6" w:rsidP="00C000C6">
      <w:pPr>
        <w:widowControl w:val="0"/>
        <w:spacing w:after="240" w:line="252" w:lineRule="auto"/>
        <w:ind w:left="426" w:hanging="426"/>
        <w:contextualSpacing/>
        <w:jc w:val="both"/>
        <w:rPr>
          <w:rFonts w:ascii="Tahoma" w:hAnsi="Tahoma" w:cs="Tahoma"/>
          <w:sz w:val="24"/>
          <w:szCs w:val="24"/>
        </w:rPr>
      </w:pPr>
      <w:r w:rsidRPr="00DE123E">
        <w:rPr>
          <w:rFonts w:ascii="Tahoma" w:hAnsi="Tahoma" w:cs="Tahoma"/>
          <w:sz w:val="24"/>
          <w:szCs w:val="24"/>
        </w:rPr>
        <w:t xml:space="preserve">5.   Расчёт стоимости материальных ресурсов, отсутствующих в базе. </w:t>
      </w:r>
    </w:p>
    <w:p w14:paraId="7A86B876" w14:textId="77777777" w:rsidR="00C000C6" w:rsidRPr="00DE123E" w:rsidRDefault="00C000C6" w:rsidP="00C000C6">
      <w:pPr>
        <w:widowControl w:val="0"/>
        <w:spacing w:after="240" w:line="252" w:lineRule="auto"/>
        <w:ind w:left="426" w:hanging="426"/>
        <w:contextualSpacing/>
        <w:jc w:val="both"/>
        <w:rPr>
          <w:rFonts w:ascii="Tahoma" w:hAnsi="Tahoma" w:cs="Tahoma"/>
          <w:sz w:val="24"/>
          <w:szCs w:val="24"/>
        </w:rPr>
      </w:pPr>
      <w:r w:rsidRPr="00DE123E">
        <w:rPr>
          <w:rFonts w:ascii="Tahoma" w:hAnsi="Tahoma" w:cs="Tahoma"/>
          <w:sz w:val="24"/>
          <w:szCs w:val="24"/>
        </w:rPr>
        <w:t xml:space="preserve">5.1. Стоимость материальных ресурсов, отсутствующих в сметной базе, рассчитывается на основании прайс-листов и коммерческих предложений от поставщиков. </w:t>
      </w:r>
    </w:p>
    <w:p w14:paraId="1D5F7CCF" w14:textId="77777777" w:rsidR="00C000C6" w:rsidRPr="00DE123E" w:rsidRDefault="00C000C6" w:rsidP="00C000C6">
      <w:pPr>
        <w:widowControl w:val="0"/>
        <w:spacing w:after="240" w:line="252" w:lineRule="auto"/>
        <w:ind w:left="426" w:hanging="426"/>
        <w:contextualSpacing/>
        <w:jc w:val="both"/>
        <w:rPr>
          <w:rFonts w:ascii="Tahoma" w:hAnsi="Tahoma" w:cs="Tahoma"/>
          <w:sz w:val="24"/>
          <w:szCs w:val="24"/>
        </w:rPr>
      </w:pPr>
      <w:r w:rsidRPr="00DE123E">
        <w:rPr>
          <w:rFonts w:ascii="Tahoma" w:hAnsi="Tahoma" w:cs="Tahoma"/>
          <w:sz w:val="24"/>
          <w:szCs w:val="24"/>
        </w:rPr>
        <w:t xml:space="preserve">5.2. Перечень материалов и оборудования, стоимость которых рассчитана по прайс-листам, должен быть оформлен в </w:t>
      </w:r>
      <w:r w:rsidRPr="00DE123E">
        <w:rPr>
          <w:rFonts w:ascii="Tahoma" w:hAnsi="Tahoma" w:cs="Tahoma"/>
          <w:bCs/>
          <w:sz w:val="24"/>
          <w:szCs w:val="24"/>
        </w:rPr>
        <w:t>Реестр цен</w:t>
      </w:r>
      <w:r w:rsidRPr="00DE123E">
        <w:rPr>
          <w:rFonts w:ascii="Tahoma" w:hAnsi="Tahoma" w:cs="Tahoma"/>
          <w:sz w:val="24"/>
          <w:szCs w:val="24"/>
        </w:rPr>
        <w:t xml:space="preserve"> отдельно по материалам, отдельно по инженерному и отдельно по технологическому оборудованию. В реестре для каждого ресурса должны быть указаны: номер и пункт локальной сметы; наименование ресурса; единица измерения, стоимость ресурса (без НДС, ЗСР и ТР) в текущем уровне цен; </w:t>
      </w:r>
      <w:r w:rsidRPr="00DE123E">
        <w:rPr>
          <w:rFonts w:ascii="Tahoma" w:hAnsi="Tahoma" w:cs="Tahoma"/>
          <w:bCs/>
          <w:sz w:val="24"/>
          <w:szCs w:val="24"/>
        </w:rPr>
        <w:t>алгоритм пересчёта</w:t>
      </w:r>
      <w:r w:rsidRPr="00DE123E">
        <w:rPr>
          <w:rFonts w:ascii="Tahoma" w:hAnsi="Tahoma" w:cs="Tahoma"/>
          <w:sz w:val="24"/>
          <w:szCs w:val="24"/>
        </w:rPr>
        <w:t xml:space="preserve"> в базисный уровень цен с указанием индекса пересчёта и затрат на заготовительно-складские и транспортные расходы, базисный уровень цен, </w:t>
      </w:r>
      <w:proofErr w:type="spellStart"/>
      <w:r w:rsidRPr="00DE123E">
        <w:rPr>
          <w:rFonts w:ascii="Tahoma" w:hAnsi="Tahoma" w:cs="Tahoma"/>
          <w:sz w:val="24"/>
          <w:szCs w:val="24"/>
        </w:rPr>
        <w:t>руб</w:t>
      </w:r>
      <w:proofErr w:type="spellEnd"/>
      <w:r w:rsidRPr="00DE123E">
        <w:rPr>
          <w:rFonts w:ascii="Tahoma" w:hAnsi="Tahoma" w:cs="Tahoma"/>
          <w:sz w:val="24"/>
          <w:szCs w:val="24"/>
        </w:rPr>
        <w:t>; наименование (сайт, если есть) организации-поставщика, выбранной на основании мониторинга цен.</w:t>
      </w:r>
    </w:p>
    <w:p w14:paraId="7343C113" w14:textId="77777777" w:rsidR="00C000C6" w:rsidRPr="00DE123E" w:rsidRDefault="00C000C6" w:rsidP="00C000C6">
      <w:pPr>
        <w:widowControl w:val="0"/>
        <w:spacing w:after="240" w:line="252" w:lineRule="auto"/>
        <w:ind w:left="426" w:hanging="426"/>
        <w:contextualSpacing/>
        <w:jc w:val="both"/>
        <w:rPr>
          <w:rFonts w:ascii="Tahoma" w:hAnsi="Tahoma" w:cs="Tahoma"/>
          <w:sz w:val="24"/>
          <w:szCs w:val="24"/>
        </w:rPr>
      </w:pPr>
      <w:r w:rsidRPr="00DE123E">
        <w:rPr>
          <w:rFonts w:ascii="Tahoma" w:hAnsi="Tahoma" w:cs="Tahoma"/>
          <w:sz w:val="24"/>
          <w:szCs w:val="24"/>
        </w:rPr>
        <w:t xml:space="preserve">5.3. Прайс-листы и другие обосновывающие документы должны быть оформлены в качестве приложений к сметной документации в отдельный том - приложение к СД (прайс-листы должны быть ближайшими к дате составления документации, </w:t>
      </w:r>
      <w:r w:rsidRPr="00DE123E">
        <w:rPr>
          <w:rFonts w:ascii="Tahoma" w:hAnsi="Tahoma" w:cs="Tahoma"/>
          <w:sz w:val="24"/>
          <w:szCs w:val="24"/>
        </w:rPr>
        <w:lastRenderedPageBreak/>
        <w:t xml:space="preserve">подобраны на основе конъюнктурного анализа наиболее экономичного решения. </w:t>
      </w:r>
    </w:p>
    <w:p w14:paraId="0952F8BB" w14:textId="77777777" w:rsidR="00C000C6" w:rsidRPr="00DE123E" w:rsidRDefault="00C000C6" w:rsidP="00C000C6">
      <w:pPr>
        <w:widowControl w:val="0"/>
        <w:spacing w:after="240" w:line="252" w:lineRule="auto"/>
        <w:ind w:left="426" w:hanging="426"/>
        <w:contextualSpacing/>
        <w:jc w:val="both"/>
        <w:rPr>
          <w:rFonts w:ascii="Tahoma" w:hAnsi="Tahoma" w:cs="Tahoma"/>
          <w:sz w:val="24"/>
          <w:szCs w:val="24"/>
        </w:rPr>
      </w:pPr>
      <w:r w:rsidRPr="00DE123E">
        <w:rPr>
          <w:rFonts w:ascii="Tahoma" w:hAnsi="Tahoma" w:cs="Tahoma"/>
          <w:sz w:val="24"/>
          <w:szCs w:val="24"/>
        </w:rPr>
        <w:t xml:space="preserve">5.4. В позиции сметы в графе «Обоснование» для материалов и оборудования, стоимость которых рассчитывается по прайс-листам, должен быть указан номер позиции по Реестру цен. </w:t>
      </w:r>
    </w:p>
    <w:p w14:paraId="4F1CD71A" w14:textId="77777777" w:rsidR="00C000C6" w:rsidRPr="00DE123E" w:rsidRDefault="00C000C6" w:rsidP="00C000C6">
      <w:pPr>
        <w:widowControl w:val="0"/>
        <w:spacing w:after="240" w:line="252" w:lineRule="auto"/>
        <w:ind w:left="426" w:hanging="426"/>
        <w:contextualSpacing/>
        <w:jc w:val="both"/>
        <w:rPr>
          <w:rFonts w:ascii="Tahoma" w:hAnsi="Tahoma" w:cs="Tahoma"/>
          <w:sz w:val="24"/>
          <w:szCs w:val="24"/>
        </w:rPr>
      </w:pPr>
      <w:r w:rsidRPr="00DE123E">
        <w:rPr>
          <w:rFonts w:ascii="Tahoma" w:hAnsi="Tahoma" w:cs="Tahoma"/>
          <w:sz w:val="24"/>
          <w:szCs w:val="24"/>
        </w:rPr>
        <w:t>5.5. При расчёте сметной стоимости материалов и оборудования, принятых по прайс-листам, транспортные расходы принимаются в процентах от стоимости материальных ресурсов в соответствии с регламентом МУ ГМК НН 106-006-2019 от 28.11.2019 по формированию плановой цены капитального строительства:</w:t>
      </w:r>
    </w:p>
    <w:p w14:paraId="2074F0FD" w14:textId="77777777" w:rsidR="00C000C6" w:rsidRPr="00DE123E" w:rsidRDefault="00C000C6" w:rsidP="00C000C6">
      <w:pPr>
        <w:widowControl w:val="0"/>
        <w:spacing w:after="240" w:line="252" w:lineRule="auto"/>
        <w:ind w:left="426"/>
        <w:contextualSpacing/>
        <w:jc w:val="both"/>
        <w:rPr>
          <w:rFonts w:ascii="Tahoma" w:hAnsi="Tahoma" w:cs="Tahoma"/>
          <w:sz w:val="24"/>
          <w:szCs w:val="24"/>
        </w:rPr>
      </w:pPr>
      <w:r w:rsidRPr="00DE123E">
        <w:rPr>
          <w:rFonts w:ascii="Tahoma" w:hAnsi="Tahoma" w:cs="Tahoma"/>
          <w:sz w:val="24"/>
          <w:szCs w:val="24"/>
        </w:rPr>
        <w:t>ТР МАТ=6%; ТР ОБ=3%</w:t>
      </w:r>
    </w:p>
    <w:p w14:paraId="414DED02" w14:textId="77777777" w:rsidR="00C000C6" w:rsidRPr="00DE123E" w:rsidRDefault="00C000C6" w:rsidP="00C000C6">
      <w:pPr>
        <w:widowControl w:val="0"/>
        <w:spacing w:after="240" w:line="252" w:lineRule="auto"/>
        <w:ind w:left="426"/>
        <w:contextualSpacing/>
        <w:jc w:val="both"/>
        <w:rPr>
          <w:rFonts w:ascii="Tahoma" w:hAnsi="Tahoma" w:cs="Tahoma"/>
          <w:sz w:val="24"/>
          <w:szCs w:val="24"/>
        </w:rPr>
      </w:pPr>
      <w:r w:rsidRPr="00DE123E">
        <w:rPr>
          <w:rFonts w:ascii="Tahoma" w:hAnsi="Tahoma" w:cs="Tahoma"/>
          <w:sz w:val="24"/>
          <w:szCs w:val="24"/>
        </w:rPr>
        <w:t>Затраты на заготовительно-складские расходы:</w:t>
      </w:r>
    </w:p>
    <w:p w14:paraId="658A2A0F" w14:textId="77777777" w:rsidR="00C000C6" w:rsidRPr="00DE123E" w:rsidRDefault="00C000C6" w:rsidP="0065261B">
      <w:pPr>
        <w:widowControl w:val="0"/>
        <w:autoSpaceDE w:val="0"/>
        <w:autoSpaceDN w:val="0"/>
        <w:adjustRightInd w:val="0"/>
        <w:spacing w:after="0" w:line="240" w:lineRule="auto"/>
        <w:ind w:left="426"/>
        <w:jc w:val="both"/>
        <w:rPr>
          <w:rFonts w:ascii="Tahoma" w:hAnsi="Tahoma" w:cs="Tahoma"/>
          <w:sz w:val="24"/>
          <w:szCs w:val="24"/>
        </w:rPr>
      </w:pPr>
      <w:r w:rsidRPr="00DE123E">
        <w:rPr>
          <w:rFonts w:ascii="Tahoma" w:hAnsi="Tahoma" w:cs="Tahoma"/>
          <w:sz w:val="24"/>
          <w:szCs w:val="24"/>
        </w:rPr>
        <w:t>ЗСР МАТ=2%;( за исключением металлоконструкций ЗСР МК=0,75%) ЗСР ОБ=1,2%.</w:t>
      </w:r>
    </w:p>
    <w:p w14:paraId="007C7478" w14:textId="77777777" w:rsidR="00345A52" w:rsidRPr="00DE123E" w:rsidRDefault="00345A52" w:rsidP="0065261B">
      <w:pPr>
        <w:widowControl w:val="0"/>
        <w:spacing w:after="0" w:line="252" w:lineRule="auto"/>
        <w:ind w:left="426" w:hanging="426"/>
        <w:contextualSpacing/>
        <w:jc w:val="both"/>
        <w:rPr>
          <w:rFonts w:ascii="Tahoma" w:hAnsi="Tahoma" w:cs="Tahoma"/>
          <w:sz w:val="24"/>
          <w:szCs w:val="24"/>
        </w:rPr>
      </w:pPr>
    </w:p>
    <w:p w14:paraId="418CCC1A" w14:textId="77777777" w:rsidR="00345A52" w:rsidRPr="00DE123E" w:rsidRDefault="00345A52" w:rsidP="0065261B">
      <w:pPr>
        <w:pStyle w:val="af"/>
        <w:numPr>
          <w:ilvl w:val="0"/>
          <w:numId w:val="6"/>
        </w:numPr>
        <w:spacing w:after="0" w:line="240" w:lineRule="auto"/>
        <w:jc w:val="center"/>
        <w:rPr>
          <w:rFonts w:ascii="Tahoma" w:hAnsi="Tahoma" w:cs="Tahoma"/>
          <w:b/>
          <w:sz w:val="24"/>
          <w:szCs w:val="24"/>
        </w:rPr>
      </w:pPr>
      <w:r w:rsidRPr="00DE123E">
        <w:rPr>
          <w:rFonts w:ascii="Tahoma" w:hAnsi="Tahoma" w:cs="Tahoma"/>
          <w:b/>
          <w:sz w:val="24"/>
          <w:szCs w:val="24"/>
        </w:rPr>
        <w:t>Требования к методам производства и качеству работ, качеству и техническим характеристикам материалов.</w:t>
      </w:r>
    </w:p>
    <w:p w14:paraId="517ED73D" w14:textId="77777777" w:rsidR="00345A52" w:rsidRPr="00DE123E" w:rsidRDefault="00A255B9" w:rsidP="00A255B9">
      <w:pPr>
        <w:pStyle w:val="af"/>
        <w:numPr>
          <w:ilvl w:val="1"/>
          <w:numId w:val="17"/>
        </w:numPr>
        <w:spacing w:line="240" w:lineRule="auto"/>
        <w:jc w:val="both"/>
        <w:rPr>
          <w:rFonts w:ascii="Tahoma" w:hAnsi="Tahoma" w:cs="Tahoma"/>
          <w:sz w:val="24"/>
          <w:szCs w:val="24"/>
        </w:rPr>
      </w:pPr>
      <w:r w:rsidRPr="00DE123E">
        <w:rPr>
          <w:rFonts w:ascii="Tahoma" w:hAnsi="Tahoma" w:cs="Tahoma"/>
          <w:sz w:val="24"/>
          <w:szCs w:val="24"/>
        </w:rPr>
        <w:t xml:space="preserve"> </w:t>
      </w:r>
      <w:r w:rsidR="00345A52" w:rsidRPr="00DE123E">
        <w:rPr>
          <w:rFonts w:ascii="Tahoma" w:hAnsi="Tahoma" w:cs="Tahoma"/>
          <w:sz w:val="24"/>
          <w:szCs w:val="24"/>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14:paraId="0A1423A5" w14:textId="77777777" w:rsidR="00345A52" w:rsidRPr="00DE123E" w:rsidRDefault="00471D73" w:rsidP="001C73D1">
      <w:pPr>
        <w:pStyle w:val="af"/>
        <w:numPr>
          <w:ilvl w:val="1"/>
          <w:numId w:val="17"/>
        </w:numPr>
        <w:spacing w:line="240" w:lineRule="auto"/>
        <w:jc w:val="both"/>
        <w:rPr>
          <w:rFonts w:ascii="Tahoma" w:hAnsi="Tahoma" w:cs="Tahoma"/>
          <w:sz w:val="24"/>
          <w:szCs w:val="24"/>
        </w:rPr>
      </w:pPr>
      <w:r w:rsidRPr="00DE123E">
        <w:rPr>
          <w:rFonts w:ascii="Tahoma" w:hAnsi="Tahoma" w:cs="Tahoma"/>
          <w:sz w:val="24"/>
          <w:szCs w:val="24"/>
        </w:rPr>
        <w:t xml:space="preserve"> </w:t>
      </w:r>
      <w:r w:rsidR="00345A52" w:rsidRPr="00DE123E">
        <w:rPr>
          <w:rFonts w:ascii="Tahoma" w:hAnsi="Tahoma" w:cs="Tahoma"/>
          <w:sz w:val="24"/>
          <w:szCs w:val="24"/>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используемых при ремонтных и монтажных работах материалов и оборудования.  </w:t>
      </w:r>
    </w:p>
    <w:p w14:paraId="41A8144F" w14:textId="77777777" w:rsidR="00345A52" w:rsidRPr="00DE123E" w:rsidRDefault="00345A52" w:rsidP="001C73D1">
      <w:pPr>
        <w:pStyle w:val="af"/>
        <w:numPr>
          <w:ilvl w:val="1"/>
          <w:numId w:val="16"/>
        </w:numPr>
        <w:spacing w:line="240" w:lineRule="auto"/>
        <w:jc w:val="both"/>
        <w:rPr>
          <w:rFonts w:ascii="Tahoma" w:hAnsi="Tahoma" w:cs="Tahoma"/>
          <w:sz w:val="24"/>
          <w:szCs w:val="24"/>
        </w:rPr>
      </w:pPr>
      <w:r w:rsidRPr="00DE123E">
        <w:rPr>
          <w:rFonts w:ascii="Tahoma" w:hAnsi="Tahoma" w:cs="Tahoma"/>
          <w:sz w:val="24"/>
          <w:szCs w:val="24"/>
        </w:rPr>
        <w:t>Перед началом производства работ должен быть согласован весь строительный материал с Заказчиком. При исполнении условий Договора Подрядчик должен обеспечить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14:paraId="681FEA59" w14:textId="77777777" w:rsidR="00345A52" w:rsidRPr="00DE123E" w:rsidRDefault="00471D73" w:rsidP="001C73D1">
      <w:pPr>
        <w:pStyle w:val="af"/>
        <w:numPr>
          <w:ilvl w:val="1"/>
          <w:numId w:val="17"/>
        </w:numPr>
        <w:jc w:val="both"/>
        <w:rPr>
          <w:rFonts w:ascii="Tahoma" w:hAnsi="Tahoma" w:cs="Tahoma"/>
          <w:sz w:val="24"/>
          <w:szCs w:val="24"/>
        </w:rPr>
      </w:pPr>
      <w:r w:rsidRPr="00DE123E">
        <w:rPr>
          <w:rFonts w:ascii="Tahoma" w:hAnsi="Tahoma" w:cs="Tahoma"/>
          <w:sz w:val="24"/>
          <w:szCs w:val="24"/>
        </w:rPr>
        <w:t xml:space="preserve"> </w:t>
      </w:r>
      <w:r w:rsidR="00345A52" w:rsidRPr="00DE123E">
        <w:rPr>
          <w:rFonts w:ascii="Tahoma" w:hAnsi="Tahoma" w:cs="Tahoma"/>
          <w:sz w:val="24"/>
          <w:szCs w:val="24"/>
        </w:rPr>
        <w:t>Работы производить в соответствии с установленными нормами и правилами, указанными в гл.9 Технического задания.</w:t>
      </w:r>
    </w:p>
    <w:p w14:paraId="2B6E3565" w14:textId="77777777" w:rsidR="00345A52" w:rsidRPr="00DE123E" w:rsidRDefault="00471D73" w:rsidP="001C73D1">
      <w:pPr>
        <w:pStyle w:val="af"/>
        <w:numPr>
          <w:ilvl w:val="1"/>
          <w:numId w:val="17"/>
        </w:numPr>
        <w:spacing w:line="240" w:lineRule="auto"/>
        <w:jc w:val="both"/>
        <w:rPr>
          <w:rFonts w:ascii="Tahoma" w:hAnsi="Tahoma" w:cs="Tahoma"/>
          <w:sz w:val="24"/>
          <w:szCs w:val="24"/>
        </w:rPr>
      </w:pPr>
      <w:r w:rsidRPr="00DE123E">
        <w:rPr>
          <w:rFonts w:ascii="Tahoma" w:hAnsi="Tahoma" w:cs="Tahoma"/>
          <w:sz w:val="24"/>
          <w:szCs w:val="24"/>
        </w:rPr>
        <w:t xml:space="preserve"> </w:t>
      </w:r>
      <w:r w:rsidR="00345A52" w:rsidRPr="00DE123E">
        <w:rPr>
          <w:rFonts w:ascii="Tahoma" w:hAnsi="Tahoma" w:cs="Tahoma"/>
          <w:sz w:val="24"/>
          <w:szCs w:val="24"/>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14:paraId="3E032E18" w14:textId="77777777" w:rsidR="00345A52" w:rsidRPr="00DE123E" w:rsidRDefault="00A255B9" w:rsidP="001C73D1">
      <w:pPr>
        <w:pStyle w:val="af"/>
        <w:numPr>
          <w:ilvl w:val="1"/>
          <w:numId w:val="17"/>
        </w:numPr>
        <w:spacing w:line="240" w:lineRule="auto"/>
        <w:jc w:val="both"/>
        <w:rPr>
          <w:rFonts w:ascii="Tahoma" w:hAnsi="Tahoma" w:cs="Tahoma"/>
          <w:sz w:val="24"/>
          <w:szCs w:val="24"/>
        </w:rPr>
      </w:pPr>
      <w:r w:rsidRPr="00DE123E">
        <w:rPr>
          <w:rFonts w:ascii="Tahoma" w:hAnsi="Tahoma" w:cs="Tahoma"/>
          <w:sz w:val="24"/>
          <w:szCs w:val="24"/>
        </w:rPr>
        <w:t xml:space="preserve"> </w:t>
      </w:r>
      <w:r w:rsidR="00345A52" w:rsidRPr="00DE123E">
        <w:rPr>
          <w:rFonts w:ascii="Tahoma" w:hAnsi="Tahoma" w:cs="Tahoma"/>
          <w:sz w:val="24"/>
          <w:szCs w:val="24"/>
        </w:rPr>
        <w:t>Отключение существующих инженерных систем или отдельных их участков могут производиться только по предварительному согласованию с Заказчиком.</w:t>
      </w:r>
    </w:p>
    <w:p w14:paraId="1B0C36B9" w14:textId="77777777" w:rsidR="00345A52" w:rsidRPr="00DE123E" w:rsidRDefault="00A255B9" w:rsidP="000B33A3">
      <w:pPr>
        <w:pStyle w:val="af"/>
        <w:numPr>
          <w:ilvl w:val="1"/>
          <w:numId w:val="17"/>
        </w:numPr>
        <w:spacing w:after="0" w:line="240" w:lineRule="auto"/>
        <w:jc w:val="both"/>
        <w:outlineLvl w:val="0"/>
        <w:rPr>
          <w:rFonts w:ascii="Tahoma" w:hAnsi="Tahoma" w:cs="Tahoma"/>
          <w:sz w:val="24"/>
          <w:szCs w:val="24"/>
        </w:rPr>
      </w:pPr>
      <w:r w:rsidRPr="00DE123E">
        <w:rPr>
          <w:rFonts w:ascii="Tahoma" w:hAnsi="Tahoma" w:cs="Tahoma"/>
          <w:sz w:val="24"/>
          <w:szCs w:val="24"/>
        </w:rPr>
        <w:t xml:space="preserve"> </w:t>
      </w:r>
      <w:r w:rsidR="00345A52" w:rsidRPr="00DE123E">
        <w:rPr>
          <w:rFonts w:ascii="Tahoma" w:hAnsi="Tahoma" w:cs="Tahoma"/>
          <w:sz w:val="24"/>
          <w:szCs w:val="24"/>
        </w:rPr>
        <w:t>Приемка выполненных работ осуществляется комиссией с подписанием акта на выполненные работы.</w:t>
      </w:r>
    </w:p>
    <w:p w14:paraId="3E9C0F2E" w14:textId="77777777" w:rsidR="00345A52" w:rsidRPr="00DE123E" w:rsidRDefault="00345A52" w:rsidP="000B33A3">
      <w:pPr>
        <w:autoSpaceDE w:val="0"/>
        <w:autoSpaceDN w:val="0"/>
        <w:adjustRightInd w:val="0"/>
        <w:spacing w:after="0" w:line="240" w:lineRule="auto"/>
        <w:ind w:left="426"/>
        <w:jc w:val="both"/>
        <w:rPr>
          <w:rFonts w:ascii="Tahoma" w:hAnsi="Tahoma" w:cs="Tahoma"/>
          <w:color w:val="000000"/>
          <w:sz w:val="24"/>
          <w:szCs w:val="24"/>
        </w:rPr>
      </w:pPr>
    </w:p>
    <w:p w14:paraId="03FF257E" w14:textId="77777777" w:rsidR="00345A52" w:rsidRPr="00DE123E" w:rsidRDefault="00345A52" w:rsidP="00C25914">
      <w:pPr>
        <w:pStyle w:val="af"/>
        <w:numPr>
          <w:ilvl w:val="0"/>
          <w:numId w:val="17"/>
        </w:numPr>
        <w:tabs>
          <w:tab w:val="left" w:pos="6804"/>
        </w:tabs>
        <w:spacing w:after="0" w:line="240" w:lineRule="auto"/>
        <w:jc w:val="center"/>
        <w:outlineLvl w:val="0"/>
        <w:rPr>
          <w:rFonts w:ascii="Tahoma" w:hAnsi="Tahoma" w:cs="Tahoma"/>
          <w:b/>
          <w:sz w:val="24"/>
          <w:szCs w:val="24"/>
        </w:rPr>
      </w:pPr>
      <w:r w:rsidRPr="00DE123E">
        <w:rPr>
          <w:rFonts w:ascii="Tahoma" w:hAnsi="Tahoma" w:cs="Tahoma"/>
          <w:b/>
          <w:sz w:val="24"/>
          <w:szCs w:val="24"/>
        </w:rPr>
        <w:t>Особые условия. Гарантийные обязательства.</w:t>
      </w:r>
    </w:p>
    <w:p w14:paraId="6E4DF4B7" w14:textId="77777777" w:rsidR="00345A52" w:rsidRPr="00DE123E" w:rsidRDefault="0089225C" w:rsidP="000B33A3">
      <w:pPr>
        <w:spacing w:after="0"/>
        <w:ind w:left="567" w:hanging="567"/>
        <w:rPr>
          <w:rFonts w:ascii="Tahoma" w:hAnsi="Tahoma" w:cs="Tahoma"/>
          <w:sz w:val="24"/>
          <w:szCs w:val="24"/>
        </w:rPr>
      </w:pPr>
      <w:r w:rsidRPr="00DE123E">
        <w:rPr>
          <w:rFonts w:ascii="Tahoma" w:hAnsi="Tahoma" w:cs="Tahoma"/>
          <w:sz w:val="24"/>
          <w:szCs w:val="24"/>
        </w:rPr>
        <w:t xml:space="preserve">9.1. </w:t>
      </w:r>
      <w:r w:rsidR="00345A52" w:rsidRPr="00DE123E">
        <w:rPr>
          <w:rFonts w:ascii="Tahoma" w:hAnsi="Tahoma" w:cs="Tahoma"/>
          <w:sz w:val="24"/>
          <w:szCs w:val="24"/>
        </w:rPr>
        <w:t>Срок предоставления гарантии качества подрядных работ составляет 12 месяцев со дня подписания сторонами акта сдачи-приёмки работ.</w:t>
      </w:r>
    </w:p>
    <w:p w14:paraId="3FB1F52F" w14:textId="77777777" w:rsidR="00345A52" w:rsidRPr="00DE123E" w:rsidRDefault="00A255B9" w:rsidP="000B33A3">
      <w:pPr>
        <w:spacing w:after="0" w:line="240" w:lineRule="auto"/>
        <w:ind w:left="426" w:hanging="426"/>
        <w:contextualSpacing/>
        <w:jc w:val="both"/>
        <w:outlineLvl w:val="0"/>
        <w:rPr>
          <w:rFonts w:ascii="Tahoma" w:hAnsi="Tahoma" w:cs="Tahoma"/>
          <w:b/>
          <w:sz w:val="24"/>
          <w:szCs w:val="24"/>
        </w:rPr>
      </w:pPr>
      <w:r w:rsidRPr="00DE123E">
        <w:rPr>
          <w:rFonts w:ascii="Tahoma" w:hAnsi="Tahoma" w:cs="Tahoma"/>
          <w:sz w:val="24"/>
          <w:szCs w:val="24"/>
        </w:rPr>
        <w:t xml:space="preserve">9.2. </w:t>
      </w:r>
      <w:r w:rsidR="00345A52" w:rsidRPr="00DE123E">
        <w:rPr>
          <w:rFonts w:ascii="Tahoma" w:hAnsi="Tahoma" w:cs="Tahoma"/>
          <w:sz w:val="24"/>
          <w:szCs w:val="24"/>
        </w:rPr>
        <w:t>Гарантийное удержание 5% стоимости выполняемых работ, возвращается на счет Подрядчику по окончании гарантийного срока. Гарантийная сумма удерживается с полной стоимости выполненных работ.</w:t>
      </w:r>
    </w:p>
    <w:p w14:paraId="2917EAB6" w14:textId="77777777" w:rsidR="005707EB" w:rsidRPr="00DE123E" w:rsidRDefault="005707EB" w:rsidP="000B33A3">
      <w:pPr>
        <w:pStyle w:val="af"/>
        <w:autoSpaceDE w:val="0"/>
        <w:autoSpaceDN w:val="0"/>
        <w:adjustRightInd w:val="0"/>
        <w:spacing w:after="0" w:line="240" w:lineRule="auto"/>
        <w:ind w:left="426"/>
        <w:jc w:val="both"/>
        <w:rPr>
          <w:rFonts w:ascii="Tahoma" w:hAnsi="Tahoma" w:cs="Tahoma"/>
          <w:color w:val="000000"/>
          <w:sz w:val="24"/>
          <w:szCs w:val="24"/>
        </w:rPr>
      </w:pPr>
    </w:p>
    <w:p w14:paraId="15940B68" w14:textId="77777777" w:rsidR="005707EB" w:rsidRPr="00DE123E" w:rsidRDefault="00345A52" w:rsidP="00C25914">
      <w:pPr>
        <w:pStyle w:val="af"/>
        <w:autoSpaceDE w:val="0"/>
        <w:autoSpaceDN w:val="0"/>
        <w:adjustRightInd w:val="0"/>
        <w:spacing w:after="0" w:line="240" w:lineRule="auto"/>
        <w:ind w:left="1200"/>
        <w:rPr>
          <w:rFonts w:ascii="Tahoma" w:hAnsi="Tahoma" w:cs="Tahoma"/>
          <w:b/>
          <w:color w:val="000000"/>
          <w:sz w:val="24"/>
          <w:szCs w:val="24"/>
        </w:rPr>
      </w:pPr>
      <w:r w:rsidRPr="00DE123E">
        <w:rPr>
          <w:rFonts w:ascii="Tahoma" w:hAnsi="Tahoma" w:cs="Tahoma"/>
          <w:b/>
          <w:color w:val="000000"/>
          <w:sz w:val="24"/>
          <w:szCs w:val="24"/>
        </w:rPr>
        <w:t xml:space="preserve">10. </w:t>
      </w:r>
      <w:r w:rsidR="005707EB" w:rsidRPr="00DE123E">
        <w:rPr>
          <w:rFonts w:ascii="Tahoma" w:hAnsi="Tahoma" w:cs="Tahoma"/>
          <w:b/>
          <w:color w:val="000000"/>
          <w:sz w:val="24"/>
          <w:szCs w:val="24"/>
        </w:rPr>
        <w:t>Требования к пропускному режиму</w:t>
      </w:r>
      <w:r w:rsidRPr="00DE123E">
        <w:rPr>
          <w:rFonts w:ascii="Tahoma" w:hAnsi="Tahoma" w:cs="Tahoma"/>
          <w:b/>
          <w:color w:val="000000"/>
          <w:sz w:val="24"/>
          <w:szCs w:val="24"/>
        </w:rPr>
        <w:t>.</w:t>
      </w:r>
      <w:r w:rsidR="005707EB" w:rsidRPr="00DE123E">
        <w:rPr>
          <w:rFonts w:ascii="Tahoma" w:eastAsia="Times New Roman" w:hAnsi="Tahoma" w:cs="Tahoma"/>
          <w:b/>
          <w:sz w:val="24"/>
          <w:szCs w:val="24"/>
        </w:rPr>
        <w:t xml:space="preserve"> Порядок доступа автотранспорта и перемещения имущества</w:t>
      </w:r>
    </w:p>
    <w:p w14:paraId="6B864C9A" w14:textId="77777777" w:rsidR="00345A52" w:rsidRPr="00DE123E" w:rsidRDefault="00345A52" w:rsidP="000B33A3">
      <w:pPr>
        <w:pStyle w:val="af"/>
        <w:tabs>
          <w:tab w:val="num" w:pos="0"/>
        </w:tabs>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 xml:space="preserve">10.1 Постоянные и разовые пропуска, дающие право доступа на территорию Заказчика транспортных средств сторонних (подрядных) предприятий, состоящих в </w:t>
      </w:r>
      <w:r w:rsidRPr="00DE123E">
        <w:rPr>
          <w:rFonts w:ascii="Tahoma" w:eastAsia="Times New Roman" w:hAnsi="Tahoma" w:cs="Tahoma"/>
          <w:sz w:val="24"/>
          <w:szCs w:val="24"/>
        </w:rPr>
        <w:lastRenderedPageBreak/>
        <w:t>договорных отношениях с Заказчиком, оформляются в отделе сервиса с разъяснением:</w:t>
      </w:r>
    </w:p>
    <w:p w14:paraId="1A359626" w14:textId="77777777" w:rsidR="00345A52" w:rsidRPr="00DE123E" w:rsidRDefault="00345A52" w:rsidP="000B33A3">
      <w:pPr>
        <w:pStyle w:val="af"/>
        <w:numPr>
          <w:ilvl w:val="0"/>
          <w:numId w:val="9"/>
        </w:numPr>
        <w:tabs>
          <w:tab w:val="num" w:pos="0"/>
        </w:tabs>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места стоянки автотранспорта на территории;</w:t>
      </w:r>
    </w:p>
    <w:p w14:paraId="14CE005B" w14:textId="77777777" w:rsidR="00345A52" w:rsidRPr="00DE123E" w:rsidRDefault="00345A52" w:rsidP="000B33A3">
      <w:pPr>
        <w:pStyle w:val="af"/>
        <w:numPr>
          <w:ilvl w:val="0"/>
          <w:numId w:val="9"/>
        </w:numPr>
        <w:tabs>
          <w:tab w:val="num" w:pos="0"/>
        </w:tabs>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порядка хранения пропуска (под лобовым стеклом в салоне автомашины на весь период времени пребывания транспортного средства на территории Заказчика).</w:t>
      </w:r>
    </w:p>
    <w:p w14:paraId="3DF060A6" w14:textId="77777777" w:rsidR="00345A52" w:rsidRPr="00DE123E" w:rsidRDefault="00345A52" w:rsidP="000B33A3">
      <w:pPr>
        <w:tabs>
          <w:tab w:val="num" w:pos="0"/>
        </w:tabs>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10.2. Основанием для оформления (продления) постоянного или разового пропуска для доступа на территорию Заказчика является письменная резолюция Генерального директора, Директора по безопасности.</w:t>
      </w:r>
    </w:p>
    <w:p w14:paraId="49B8A5FB" w14:textId="77777777" w:rsidR="00345A52" w:rsidRPr="00DE123E" w:rsidRDefault="00345A52" w:rsidP="000B33A3">
      <w:pPr>
        <w:pStyle w:val="af"/>
        <w:tabs>
          <w:tab w:val="num" w:pos="0"/>
        </w:tabs>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10.3. В пропуске указывается срок действия, время заезда и выезда транспортного средства, место стоянки (или без таковой).</w:t>
      </w:r>
    </w:p>
    <w:p w14:paraId="4BC47AAE" w14:textId="77777777" w:rsidR="00345A52" w:rsidRPr="00DE123E" w:rsidRDefault="00345A52" w:rsidP="000B33A3">
      <w:pPr>
        <w:tabs>
          <w:tab w:val="num" w:pos="0"/>
        </w:tabs>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 xml:space="preserve">10.4. Доступ транспортных средств на территорию Заказчика возможен только после его предварительного внешнего осмотра сотрудником ЧОО. При наличии достаточных оснований полагать о наличии в транспортном средстве запрещенных к провозу предметов по требованию сотрудника ЧОО водитель обязан заглушить двигатель, предоставить транспортное средство к осмотру (салон автомобиля, моторный отсек, багажный отсек и т.д.). Доступ лиц, сопровождающих груз и пассажиров на территорию </w:t>
      </w:r>
      <w:proofErr w:type="gramStart"/>
      <w:r w:rsidRPr="00DE123E">
        <w:rPr>
          <w:rFonts w:ascii="Tahoma" w:eastAsia="Times New Roman" w:hAnsi="Tahoma" w:cs="Tahoma"/>
          <w:sz w:val="24"/>
          <w:szCs w:val="24"/>
        </w:rPr>
        <w:t>Заказчика</w:t>
      </w:r>
      <w:proofErr w:type="gramEnd"/>
      <w:r w:rsidRPr="00DE123E">
        <w:rPr>
          <w:rFonts w:ascii="Tahoma" w:eastAsia="Times New Roman" w:hAnsi="Tahoma" w:cs="Tahoma"/>
          <w:sz w:val="24"/>
          <w:szCs w:val="24"/>
        </w:rPr>
        <w:t xml:space="preserve"> осуществляется в соответствии с Положением.</w:t>
      </w:r>
    </w:p>
    <w:p w14:paraId="4BA33FA6" w14:textId="77777777" w:rsidR="00345A52" w:rsidRPr="00DE123E" w:rsidRDefault="00345A52" w:rsidP="000B33A3">
      <w:pPr>
        <w:tabs>
          <w:tab w:val="num" w:pos="0"/>
        </w:tabs>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10.5. Транспортные средства должны размещаться только на установленных местах стоянок, указанных работниками отдела сервиса при выдаче пропуска.</w:t>
      </w:r>
    </w:p>
    <w:p w14:paraId="50CDA65C" w14:textId="77777777" w:rsidR="00345A52" w:rsidRPr="00DE123E" w:rsidRDefault="00345A52" w:rsidP="000B33A3">
      <w:pPr>
        <w:tabs>
          <w:tab w:val="num" w:pos="0"/>
          <w:tab w:val="left" w:pos="1418"/>
        </w:tabs>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napToGrid w:val="0"/>
          <w:sz w:val="24"/>
          <w:szCs w:val="24"/>
        </w:rPr>
        <w:t>10.6. </w:t>
      </w:r>
      <w:r w:rsidRPr="00DE123E">
        <w:rPr>
          <w:rFonts w:ascii="Tahoma" w:eastAsia="Times New Roman" w:hAnsi="Tahoma" w:cs="Tahoma"/>
          <w:sz w:val="24"/>
          <w:szCs w:val="24"/>
        </w:rPr>
        <w:t xml:space="preserve">Вывоз материальных ценностей с территории Заказчика осуществляется на основании документа/документов, дающего/дающих право на вывоз товарно-материальных ценностей (далее – ТМЦ), составленного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 по…). </w:t>
      </w:r>
    </w:p>
    <w:p w14:paraId="7C73F634" w14:textId="77777777" w:rsidR="00345A52" w:rsidRPr="00DE123E" w:rsidRDefault="00345A52" w:rsidP="000B33A3">
      <w:pPr>
        <w:pStyle w:val="af"/>
        <w:tabs>
          <w:tab w:val="num" w:pos="0"/>
        </w:tabs>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10.7. Право на подпись документа/документов, дающих право на вывоз ТМЦ с территории Заказчика,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14:paraId="07B9207B" w14:textId="77777777" w:rsidR="00345A52" w:rsidRPr="00DE123E" w:rsidRDefault="00345A52" w:rsidP="000B33A3">
      <w:pPr>
        <w:pStyle w:val="af"/>
        <w:tabs>
          <w:tab w:val="num" w:pos="0"/>
        </w:tabs>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10.8. На документе, составленном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(с…по…) ставится именной штамп единого образца с указанием ФИО, занимаемой должности Работника, собственноручной подписи и даты.</w:t>
      </w:r>
    </w:p>
    <w:p w14:paraId="641FBE43" w14:textId="77777777" w:rsidR="00345A52" w:rsidRPr="00DE123E" w:rsidRDefault="00345A52" w:rsidP="000B33A3">
      <w:pPr>
        <w:tabs>
          <w:tab w:val="num" w:pos="0"/>
        </w:tabs>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10.9. В случае отсутствия уполномоченного Работника согласование документа/документов, дающих право на вывоз ТМЦ с территории Заказчика, предоставляется директору по безопасности.</w:t>
      </w:r>
    </w:p>
    <w:p w14:paraId="30D2F74B" w14:textId="77777777" w:rsidR="00345A52" w:rsidRPr="00DE123E" w:rsidRDefault="00345A52" w:rsidP="000B33A3">
      <w:pPr>
        <w:tabs>
          <w:tab w:val="num" w:pos="0"/>
          <w:tab w:val="left" w:pos="1134"/>
        </w:tabs>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10.10. Вывоз ТМЦ осуществляется только в рабочие дни недели в период с 08:00 до 18:00 часов. В ночное время, в выходные и праздничные дни вывоз ТМЦ запрещён.</w:t>
      </w:r>
    </w:p>
    <w:p w14:paraId="2865C1C1" w14:textId="77777777" w:rsidR="0068565B" w:rsidRPr="00DE123E" w:rsidRDefault="00345A52" w:rsidP="000B33A3">
      <w:pPr>
        <w:tabs>
          <w:tab w:val="num" w:pos="0"/>
          <w:tab w:val="left" w:pos="1276"/>
        </w:tabs>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10.11. Использование звукового сигнала на территории Заказчика запрещено.</w:t>
      </w:r>
    </w:p>
    <w:p w14:paraId="62C6C3DB" w14:textId="77777777" w:rsidR="0068565B" w:rsidRPr="00DE123E" w:rsidRDefault="0068565B" w:rsidP="000B33A3">
      <w:pPr>
        <w:tabs>
          <w:tab w:val="num" w:pos="0"/>
          <w:tab w:val="left" w:pos="1276"/>
        </w:tabs>
        <w:spacing w:after="0" w:line="240" w:lineRule="auto"/>
        <w:ind w:left="567" w:hanging="567"/>
        <w:jc w:val="both"/>
        <w:rPr>
          <w:rFonts w:ascii="Tahoma" w:eastAsia="Times New Roman" w:hAnsi="Tahoma" w:cs="Tahoma"/>
          <w:sz w:val="24"/>
          <w:szCs w:val="24"/>
        </w:rPr>
      </w:pPr>
    </w:p>
    <w:p w14:paraId="7E5491FB" w14:textId="77777777" w:rsidR="00345A52" w:rsidRPr="00DE123E" w:rsidRDefault="00D820A0" w:rsidP="00C25914">
      <w:pPr>
        <w:pStyle w:val="af"/>
        <w:spacing w:after="0" w:line="240" w:lineRule="auto"/>
        <w:ind w:left="1134" w:hanging="425"/>
        <w:jc w:val="center"/>
        <w:rPr>
          <w:rFonts w:ascii="Tahoma" w:eastAsia="Times New Roman" w:hAnsi="Tahoma" w:cs="Tahoma"/>
          <w:b/>
          <w:sz w:val="24"/>
          <w:szCs w:val="24"/>
        </w:rPr>
      </w:pPr>
      <w:r w:rsidRPr="00DE123E">
        <w:rPr>
          <w:rFonts w:ascii="Tahoma" w:eastAsia="Times New Roman" w:hAnsi="Tahoma" w:cs="Tahoma"/>
          <w:b/>
          <w:sz w:val="24"/>
          <w:szCs w:val="24"/>
        </w:rPr>
        <w:t>11</w:t>
      </w:r>
      <w:r w:rsidR="00921B2E" w:rsidRPr="00DE123E">
        <w:rPr>
          <w:rFonts w:ascii="Tahoma" w:eastAsia="Times New Roman" w:hAnsi="Tahoma" w:cs="Tahoma"/>
          <w:b/>
          <w:sz w:val="24"/>
          <w:szCs w:val="24"/>
        </w:rPr>
        <w:t xml:space="preserve">. </w:t>
      </w:r>
      <w:r w:rsidR="00345A52" w:rsidRPr="00DE123E">
        <w:rPr>
          <w:rFonts w:ascii="Tahoma" w:eastAsia="Times New Roman" w:hAnsi="Tahoma" w:cs="Tahoma"/>
          <w:b/>
          <w:sz w:val="24"/>
          <w:szCs w:val="24"/>
        </w:rPr>
        <w:t>Порядок выноса материальных це</w:t>
      </w:r>
      <w:r w:rsidR="00A0755E" w:rsidRPr="00DE123E">
        <w:rPr>
          <w:rFonts w:ascii="Tahoma" w:eastAsia="Times New Roman" w:hAnsi="Tahoma" w:cs="Tahoma"/>
          <w:b/>
          <w:sz w:val="24"/>
          <w:szCs w:val="24"/>
        </w:rPr>
        <w:t>нностей с территории Заказчика р</w:t>
      </w:r>
      <w:r w:rsidR="00345A52" w:rsidRPr="00DE123E">
        <w:rPr>
          <w:rFonts w:ascii="Tahoma" w:eastAsia="Times New Roman" w:hAnsi="Tahoma" w:cs="Tahoma"/>
          <w:b/>
          <w:sz w:val="24"/>
          <w:szCs w:val="24"/>
        </w:rPr>
        <w:t>аботниками, сотрудниками сторонних (подрядных) предприятий.</w:t>
      </w:r>
    </w:p>
    <w:p w14:paraId="0D7139D5" w14:textId="77777777" w:rsidR="00345A52" w:rsidRPr="00DE123E" w:rsidRDefault="00345A52" w:rsidP="000B33A3">
      <w:pPr>
        <w:tabs>
          <w:tab w:val="left" w:pos="1276"/>
        </w:tabs>
        <w:spacing w:after="0" w:line="240" w:lineRule="auto"/>
        <w:ind w:left="567" w:hanging="567"/>
        <w:jc w:val="both"/>
        <w:rPr>
          <w:rFonts w:ascii="Tahoma" w:eastAsia="Times New Roman" w:hAnsi="Tahoma" w:cs="Tahoma"/>
          <w:b/>
          <w:sz w:val="24"/>
          <w:szCs w:val="24"/>
        </w:rPr>
      </w:pPr>
      <w:r w:rsidRPr="00DE123E">
        <w:rPr>
          <w:rFonts w:ascii="Tahoma" w:eastAsia="Times New Roman" w:hAnsi="Tahoma" w:cs="Tahoma"/>
          <w:sz w:val="24"/>
          <w:szCs w:val="24"/>
        </w:rPr>
        <w:t>11.1.  Материальные ценности, принадлежащие Заказчика, подлежат выносу с территории Заказчика на основании документа, дающего право на вынос ТМЦ, составленного в виде накладной, служебной записки, материального пропуска, с указанием наименования выносимых предметов, их количества, метража, рода упаковки и т.п.</w:t>
      </w:r>
    </w:p>
    <w:p w14:paraId="4BC4465E" w14:textId="77777777" w:rsidR="00345A52" w:rsidRPr="00DE123E" w:rsidRDefault="00345A52" w:rsidP="000B33A3">
      <w:pPr>
        <w:tabs>
          <w:tab w:val="left" w:pos="1134"/>
        </w:tabs>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 xml:space="preserve">11.2.  Право на подпись документа, дающего право на вынос ТМЦ с территории Заказчика, имеют Генеральный директор, директор по безопасности, </w:t>
      </w:r>
      <w:r w:rsidRPr="00DE123E">
        <w:rPr>
          <w:rFonts w:ascii="Tahoma" w:eastAsia="Times New Roman" w:hAnsi="Tahoma" w:cs="Tahoma"/>
          <w:sz w:val="24"/>
          <w:szCs w:val="24"/>
        </w:rPr>
        <w:lastRenderedPageBreak/>
        <w:t>руководители структурных подразделений, находящиеся в непосредственном подчинении у Генерального директора.</w:t>
      </w:r>
    </w:p>
    <w:p w14:paraId="43CC6182" w14:textId="77777777" w:rsidR="00345A52" w:rsidRPr="00DE123E" w:rsidRDefault="00345A52" w:rsidP="000B33A3">
      <w:pPr>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11.3. На документе, составленном в виде накладной, служебной записки с указанием наименования выносимых предметов, их количества, метража, рода упаковки ставится именной штамп единого образца с указанием ФИО, занимаемой должности Работника, собственноручной подписи и даты.</w:t>
      </w:r>
    </w:p>
    <w:p w14:paraId="12C59E82" w14:textId="77777777" w:rsidR="00345A52" w:rsidRPr="00DE123E" w:rsidRDefault="00345A52" w:rsidP="000B33A3">
      <w:pPr>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11.4. В случае отсутствия уполномоченного Работника, согласование документа, дающего право на вынос ТМЦ с территории Заказчика, предоставляется Директору по безопасности.</w:t>
      </w:r>
    </w:p>
    <w:p w14:paraId="425E9261" w14:textId="77777777" w:rsidR="00345A52" w:rsidRPr="00DE123E" w:rsidRDefault="00345A52" w:rsidP="000B33A3">
      <w:pPr>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11.5. Вынос ТМЦ с территории Заказчика осуществляется через КПП-2, 3, 5 только в рабочие дни недели в период с 08:00 до 18:00 часов. В ночное время, в выходные и праздничные дни вынос ТМЦ запрещен.</w:t>
      </w:r>
    </w:p>
    <w:p w14:paraId="41227312" w14:textId="77777777" w:rsidR="00345A52" w:rsidRPr="00DE123E" w:rsidRDefault="00345A52" w:rsidP="000B33A3">
      <w:pPr>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11.6. При выносе документ-основание должен быть сдан сотруднику ЧОО.</w:t>
      </w:r>
    </w:p>
    <w:p w14:paraId="61A55F97" w14:textId="77777777" w:rsidR="005707EB" w:rsidRPr="00DE123E" w:rsidRDefault="005707EB" w:rsidP="000B33A3">
      <w:pPr>
        <w:spacing w:after="0" w:line="240" w:lineRule="auto"/>
        <w:jc w:val="both"/>
        <w:rPr>
          <w:rFonts w:ascii="Tahoma" w:eastAsia="Times New Roman" w:hAnsi="Tahoma" w:cs="Tahoma"/>
          <w:sz w:val="24"/>
          <w:szCs w:val="24"/>
        </w:rPr>
      </w:pPr>
    </w:p>
    <w:p w14:paraId="20510CD5" w14:textId="77777777" w:rsidR="0007209B" w:rsidRPr="00DE123E" w:rsidRDefault="0007209B" w:rsidP="00C25914">
      <w:pPr>
        <w:pStyle w:val="af"/>
        <w:numPr>
          <w:ilvl w:val="0"/>
          <w:numId w:val="18"/>
        </w:numPr>
        <w:autoSpaceDE w:val="0"/>
        <w:autoSpaceDN w:val="0"/>
        <w:adjustRightInd w:val="0"/>
        <w:spacing w:after="0" w:line="240" w:lineRule="auto"/>
        <w:jc w:val="center"/>
        <w:rPr>
          <w:rFonts w:ascii="Tahoma" w:hAnsi="Tahoma" w:cs="Tahoma"/>
          <w:b/>
          <w:color w:val="000000"/>
          <w:sz w:val="24"/>
          <w:szCs w:val="24"/>
        </w:rPr>
      </w:pPr>
      <w:r w:rsidRPr="00DE123E">
        <w:rPr>
          <w:rFonts w:ascii="Tahoma" w:eastAsia="Times New Roman" w:hAnsi="Tahoma" w:cs="Tahoma"/>
          <w:b/>
          <w:sz w:val="24"/>
          <w:szCs w:val="24"/>
        </w:rPr>
        <w:t>Порядок входа сотрудников сторонних (подрядных) предприятий на территорию Заказчика.</w:t>
      </w:r>
    </w:p>
    <w:p w14:paraId="60660D36" w14:textId="77777777" w:rsidR="0007209B" w:rsidRPr="00DE123E" w:rsidRDefault="0007209B" w:rsidP="0007209B">
      <w:pPr>
        <w:pStyle w:val="af"/>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12.1. Вход Работников сторонних (подрядных) предприятий на территорию Заказчика осуществляется через КПП-2, 3, 5, а также иные КПП, указанные в бумажном пропуске и согласованные директором по безопасности Заказчика;</w:t>
      </w:r>
    </w:p>
    <w:p w14:paraId="4615B58C" w14:textId="77777777" w:rsidR="0007209B" w:rsidRPr="00DE123E" w:rsidRDefault="0007209B" w:rsidP="0007209B">
      <w:pPr>
        <w:pStyle w:val="af"/>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12.2. Вход на территорию Заказчика гостей и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14:paraId="49E28909" w14:textId="77777777" w:rsidR="0007209B" w:rsidRPr="00DE123E" w:rsidRDefault="0007209B" w:rsidP="0007209B">
      <w:pPr>
        <w:pStyle w:val="af"/>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12.3. Передача картхолдера, пропуска на бумажном носителе и (или) электронного ключа-карты третьему лицу, проход по одной ключ-карте нескольких лиц, а также лиц, не указанных в картхолдере пропуске на бумажном носителе и электронном ключе-карте, запрещены.</w:t>
      </w:r>
    </w:p>
    <w:p w14:paraId="12AFFB8F" w14:textId="77777777" w:rsidR="0007209B" w:rsidRPr="00DE123E" w:rsidRDefault="0007209B" w:rsidP="0007209B">
      <w:pPr>
        <w:pStyle w:val="af"/>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12.4. В случае нарушения гостем установленных правил, Заказчик вправе отказать в доступе на территорию и пользовании услугами Заказчика.</w:t>
      </w:r>
    </w:p>
    <w:p w14:paraId="045255E6" w14:textId="77777777" w:rsidR="0007209B" w:rsidRPr="00DE123E" w:rsidRDefault="0007209B" w:rsidP="0007209B">
      <w:pPr>
        <w:pStyle w:val="af"/>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12.5. Работники, гости, а также сотрудники сторонних (подрядных) предприятий перед входом на территорию Заказчика обязаны:</w:t>
      </w:r>
    </w:p>
    <w:p w14:paraId="65B60DD4" w14:textId="77777777" w:rsidR="0007209B" w:rsidRPr="00DE123E" w:rsidRDefault="0007209B" w:rsidP="001C73D1">
      <w:pPr>
        <w:pStyle w:val="af"/>
        <w:numPr>
          <w:ilvl w:val="0"/>
          <w:numId w:val="11"/>
        </w:numPr>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 xml:space="preserve">подойти к турникету, заблаговременно подготовив электронную ключ-карту, а при входе по бумажному (постоянному или разовому) пропуску – пропуск и документ, удостоверяющий личность; </w:t>
      </w:r>
    </w:p>
    <w:p w14:paraId="143D5D7A" w14:textId="77777777" w:rsidR="0007209B" w:rsidRPr="00DE123E" w:rsidRDefault="0007209B" w:rsidP="001C73D1">
      <w:pPr>
        <w:pStyle w:val="af"/>
        <w:numPr>
          <w:ilvl w:val="0"/>
          <w:numId w:val="11"/>
        </w:numPr>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приложить к считывающему устройству электронную ключ-карту;</w:t>
      </w:r>
    </w:p>
    <w:p w14:paraId="1137D489" w14:textId="77777777" w:rsidR="0007209B" w:rsidRPr="00DE123E" w:rsidRDefault="0007209B" w:rsidP="001C73D1">
      <w:pPr>
        <w:pStyle w:val="af"/>
        <w:numPr>
          <w:ilvl w:val="0"/>
          <w:numId w:val="11"/>
        </w:numPr>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при входе по разовому, временному пропуску передать сотруднику ЧОО пропуск и документ, удостоверяющий личность, для идентификации и записи в Журнале времени прибытия;</w:t>
      </w:r>
    </w:p>
    <w:p w14:paraId="25E13CA0" w14:textId="77777777" w:rsidR="0007209B" w:rsidRPr="00DE123E" w:rsidRDefault="0007209B" w:rsidP="001C73D1">
      <w:pPr>
        <w:pStyle w:val="af"/>
        <w:numPr>
          <w:ilvl w:val="0"/>
          <w:numId w:val="11"/>
        </w:numPr>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при возникновении сомнений в принадлежности пропуска предъявителю, подозрений в наличии признаков подделки передать пропуск по требованию сотрудника ЧОО ему в руки для идентификации и дальнейшего разбирательства;</w:t>
      </w:r>
    </w:p>
    <w:p w14:paraId="4CDF8A16" w14:textId="77777777" w:rsidR="0007209B" w:rsidRPr="00DE123E" w:rsidRDefault="0007209B" w:rsidP="001C73D1">
      <w:pPr>
        <w:pStyle w:val="af"/>
        <w:numPr>
          <w:ilvl w:val="0"/>
          <w:numId w:val="11"/>
        </w:numPr>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предъявить сотруднику ЧОО ручную кладь для проверки наличия запрещенных к перемещению через КПП вещей, предметов, выложив по его требованию содержимое на досмотровый стол;</w:t>
      </w:r>
    </w:p>
    <w:p w14:paraId="36C13E2B" w14:textId="77777777" w:rsidR="0007209B" w:rsidRPr="00DE123E" w:rsidRDefault="0007209B" w:rsidP="001C73D1">
      <w:pPr>
        <w:pStyle w:val="af"/>
        <w:numPr>
          <w:ilvl w:val="0"/>
          <w:numId w:val="11"/>
        </w:numPr>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 xml:space="preserve">для осуществления контроля и обнаружения запрещенных к проносу вещей, а также потенциально опасных предметов в ручной клади и багаже, досмотр осуществляется с использованием рентген-телевизионной установки SECU PLUS SPX-8065 (Интроскоп). В этом случае ручную кладь и багаж необходимо поместить на конвейерную ленту с целью проверки в досмотровом тоннеле. При обнаружении в ручной клади и багаже посетителя запрещенных предметов, содержащих признаки наличия в них радиоактивных, отравляющих, взрывчатых (взрывоопасных), ядовитых веществ, оружия, боеприпасов, быстровоспламеняющихся материалов и других предметов, представляющих опасность для жизни и здоровья людей и имущества, сотрудник ЧОО задерживает </w:t>
      </w:r>
      <w:r w:rsidRPr="00DE123E">
        <w:rPr>
          <w:rFonts w:ascii="Tahoma" w:eastAsia="Times New Roman" w:hAnsi="Tahoma" w:cs="Tahoma"/>
          <w:sz w:val="24"/>
          <w:szCs w:val="24"/>
        </w:rPr>
        <w:lastRenderedPageBreak/>
        <w:t>последнего для принятия предусмотренных действующим законодательства мер в рамках Договора, о чем докладывает своему руководству;</w:t>
      </w:r>
    </w:p>
    <w:p w14:paraId="2E7AB8BC" w14:textId="77777777" w:rsidR="0007209B" w:rsidRPr="00DE123E" w:rsidRDefault="0007209B" w:rsidP="001C73D1">
      <w:pPr>
        <w:pStyle w:val="af"/>
        <w:numPr>
          <w:ilvl w:val="0"/>
          <w:numId w:val="11"/>
        </w:numPr>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пройти через линию турникетов после загорания зеленой стрелки на турникете.</w:t>
      </w:r>
    </w:p>
    <w:p w14:paraId="350DD838" w14:textId="77777777" w:rsidR="0007209B" w:rsidRPr="00DE123E" w:rsidRDefault="0007209B" w:rsidP="0007209B">
      <w:pPr>
        <w:pStyle w:val="af"/>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 xml:space="preserve">12.6. На территорию Заказчика не допускаются, а находящиеся на территории подлежат задержанию сотрудниками ЧОО, лица: </w:t>
      </w:r>
    </w:p>
    <w:p w14:paraId="6F2CA09A" w14:textId="77777777" w:rsidR="0007209B" w:rsidRPr="00DE123E" w:rsidRDefault="0007209B" w:rsidP="001C73D1">
      <w:pPr>
        <w:pStyle w:val="af"/>
        <w:numPr>
          <w:ilvl w:val="0"/>
          <w:numId w:val="11"/>
        </w:numPr>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пройти через линию турникетов после загорания зеленой стрелки на турникете.</w:t>
      </w:r>
    </w:p>
    <w:p w14:paraId="1E1A1FFF" w14:textId="77777777" w:rsidR="0007209B" w:rsidRPr="00DE123E" w:rsidRDefault="0007209B" w:rsidP="001C73D1">
      <w:pPr>
        <w:pStyle w:val="af"/>
        <w:numPr>
          <w:ilvl w:val="0"/>
          <w:numId w:val="11"/>
        </w:numPr>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не указанные в пропускном документе;</w:t>
      </w:r>
    </w:p>
    <w:p w14:paraId="6B4A2A6A" w14:textId="77777777" w:rsidR="0007209B" w:rsidRPr="00DE123E" w:rsidRDefault="0007209B" w:rsidP="001C73D1">
      <w:pPr>
        <w:pStyle w:val="af"/>
        <w:numPr>
          <w:ilvl w:val="0"/>
          <w:numId w:val="11"/>
        </w:numPr>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находящиеся в состоянии алкогольного, наркотического либо иного токсического опьянения;</w:t>
      </w:r>
    </w:p>
    <w:p w14:paraId="174A07DE" w14:textId="77777777" w:rsidR="0007209B" w:rsidRPr="00DE123E" w:rsidRDefault="0007209B" w:rsidP="001C73D1">
      <w:pPr>
        <w:pStyle w:val="af"/>
        <w:numPr>
          <w:ilvl w:val="0"/>
          <w:numId w:val="11"/>
        </w:numPr>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у которых при проверке с использованием рентген-телевизионной установки SECU PLUS SPX-8065 (Интроскоп) обнаружены предметы и вещества, ограниченные в обороте;</w:t>
      </w:r>
    </w:p>
    <w:p w14:paraId="0E1C7DBC" w14:textId="77777777" w:rsidR="0007209B" w:rsidRPr="00DE123E" w:rsidRDefault="0007209B" w:rsidP="001C73D1">
      <w:pPr>
        <w:pStyle w:val="af"/>
        <w:numPr>
          <w:ilvl w:val="0"/>
          <w:numId w:val="11"/>
        </w:numPr>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 xml:space="preserve">у которых при проверке с использованием ионно-дрейфового детектора «КЕРБЕР-Т» обнаружены запрещенные предметы, радиоактивные, взрывчатые, отравляющие вещества, токсичные химикаты, патогенные биологические агенты, оружие, боеприпасы, наркотические средства и другие опасные предметы; </w:t>
      </w:r>
    </w:p>
    <w:p w14:paraId="76103D9B" w14:textId="77777777" w:rsidR="0007209B" w:rsidRPr="00DE123E" w:rsidRDefault="0007209B" w:rsidP="001C73D1">
      <w:pPr>
        <w:pStyle w:val="af"/>
        <w:numPr>
          <w:ilvl w:val="0"/>
          <w:numId w:val="11"/>
        </w:numPr>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несовершеннолетние без сопровождения взрослых;</w:t>
      </w:r>
    </w:p>
    <w:p w14:paraId="681858DE" w14:textId="77777777" w:rsidR="0007209B" w:rsidRPr="00DE123E" w:rsidRDefault="0007209B" w:rsidP="001C73D1">
      <w:pPr>
        <w:pStyle w:val="af"/>
        <w:numPr>
          <w:ilvl w:val="0"/>
          <w:numId w:val="11"/>
        </w:numPr>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нарушающие пропускной и внутриобъектовый режимы, невыполняющие законные требования сотрудников ЧОО, причиняющие ущерб имуществу Заказчику, имуществу третьих лиц, жизни, здоровью;</w:t>
      </w:r>
    </w:p>
    <w:p w14:paraId="09163CB4" w14:textId="77777777" w:rsidR="0007209B" w:rsidRPr="00DE123E" w:rsidRDefault="0007209B" w:rsidP="001C73D1">
      <w:pPr>
        <w:pStyle w:val="af"/>
        <w:numPr>
          <w:ilvl w:val="0"/>
          <w:numId w:val="11"/>
        </w:numPr>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похитившие либо покушающиеся на хищение ТМЦ.</w:t>
      </w:r>
    </w:p>
    <w:p w14:paraId="35238920" w14:textId="77777777" w:rsidR="0007209B" w:rsidRPr="00DE123E" w:rsidRDefault="0007209B" w:rsidP="0007209B">
      <w:pPr>
        <w:pStyle w:val="af"/>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 xml:space="preserve">12.7.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у Заказчика, третьим лицам для входа на территорию Заказчика запрещена. </w:t>
      </w:r>
    </w:p>
    <w:p w14:paraId="2F507242" w14:textId="77777777" w:rsidR="0007209B" w:rsidRPr="00DE123E" w:rsidRDefault="0007209B" w:rsidP="0007209B">
      <w:pPr>
        <w:pStyle w:val="af"/>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12.8. Нарушение правил настоящего раздела служит основанием для:</w:t>
      </w:r>
    </w:p>
    <w:p w14:paraId="3C3C1B74" w14:textId="77777777" w:rsidR="0007209B" w:rsidRPr="00DE123E" w:rsidRDefault="0007209B" w:rsidP="001C73D1">
      <w:pPr>
        <w:pStyle w:val="af"/>
        <w:numPr>
          <w:ilvl w:val="0"/>
          <w:numId w:val="12"/>
        </w:numPr>
        <w:spacing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привлечения Работника к дисциплинарной ответственности;</w:t>
      </w:r>
    </w:p>
    <w:p w14:paraId="68F603EF" w14:textId="77777777" w:rsidR="0007209B" w:rsidRPr="00DE123E" w:rsidRDefault="0007209B" w:rsidP="002756EF">
      <w:pPr>
        <w:pStyle w:val="af"/>
        <w:numPr>
          <w:ilvl w:val="0"/>
          <w:numId w:val="12"/>
        </w:numPr>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ограничения в допуске на территорию Общества,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14:paraId="366B1772" w14:textId="77777777" w:rsidR="0065261B" w:rsidRPr="002756EF" w:rsidRDefault="0065261B" w:rsidP="002756EF">
      <w:pPr>
        <w:autoSpaceDE w:val="0"/>
        <w:autoSpaceDN w:val="0"/>
        <w:adjustRightInd w:val="0"/>
        <w:spacing w:after="0" w:line="240" w:lineRule="auto"/>
        <w:rPr>
          <w:rFonts w:ascii="Tahoma" w:hAnsi="Tahoma" w:cs="Tahoma"/>
          <w:b/>
          <w:color w:val="000000"/>
          <w:sz w:val="24"/>
          <w:szCs w:val="24"/>
        </w:rPr>
      </w:pPr>
    </w:p>
    <w:p w14:paraId="456F2E14" w14:textId="77777777" w:rsidR="0007209B" w:rsidRPr="00DE123E" w:rsidRDefault="0007209B" w:rsidP="002756EF">
      <w:pPr>
        <w:pStyle w:val="af"/>
        <w:numPr>
          <w:ilvl w:val="0"/>
          <w:numId w:val="18"/>
        </w:numPr>
        <w:autoSpaceDE w:val="0"/>
        <w:autoSpaceDN w:val="0"/>
        <w:adjustRightInd w:val="0"/>
        <w:spacing w:after="0" w:line="240" w:lineRule="auto"/>
        <w:jc w:val="center"/>
        <w:rPr>
          <w:rFonts w:ascii="Tahoma" w:hAnsi="Tahoma" w:cs="Tahoma"/>
          <w:b/>
          <w:color w:val="000000"/>
          <w:sz w:val="24"/>
          <w:szCs w:val="24"/>
        </w:rPr>
      </w:pPr>
      <w:r w:rsidRPr="00DE123E">
        <w:rPr>
          <w:rFonts w:ascii="Tahoma" w:eastAsia="Times New Roman" w:hAnsi="Tahoma" w:cs="Tahoma"/>
          <w:b/>
          <w:sz w:val="24"/>
          <w:szCs w:val="24"/>
        </w:rPr>
        <w:t>Порядок выхода сотрудников сторонних (подрядных) предприятий с территории Заказчика.</w:t>
      </w:r>
    </w:p>
    <w:p w14:paraId="5547A1E9" w14:textId="77777777" w:rsidR="0007209B" w:rsidRPr="00DE123E" w:rsidRDefault="0007209B" w:rsidP="000B33A3">
      <w:pPr>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13.1. Работники сторонних (подрядных) предприятий выходят через КПП-2, 3, 5, а также иные КПП, указанные в бумажном пропуске и согласованные директором по безопасности.</w:t>
      </w:r>
    </w:p>
    <w:p w14:paraId="381B5005" w14:textId="77777777" w:rsidR="0007209B" w:rsidRPr="00DE123E" w:rsidRDefault="0007209B" w:rsidP="000B33A3">
      <w:pPr>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13.2. Выход с территории Заказчика для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14:paraId="0AD9AAA2" w14:textId="77777777" w:rsidR="0007209B" w:rsidRPr="00DE123E" w:rsidRDefault="0007209B" w:rsidP="000B33A3">
      <w:pPr>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13.3. Сотрудники сторонних (подрядных) предприятий, выходящие с территории Заказчика обязаны:</w:t>
      </w:r>
    </w:p>
    <w:p w14:paraId="5B73C205" w14:textId="77777777" w:rsidR="0007209B" w:rsidRPr="00DE123E" w:rsidRDefault="0007209B" w:rsidP="000B33A3">
      <w:pPr>
        <w:pStyle w:val="af"/>
        <w:numPr>
          <w:ilvl w:val="0"/>
          <w:numId w:val="13"/>
        </w:numPr>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подойти к турникету, заблаговременно подготовив электронную ключ-карту, а при выходе по бумажному (постоянному или разовому) пропуску – пропуск и документ, удостоверяющий личность;</w:t>
      </w:r>
    </w:p>
    <w:p w14:paraId="02E72A5D" w14:textId="77777777" w:rsidR="0007209B" w:rsidRPr="00DE123E" w:rsidRDefault="0007209B" w:rsidP="000B33A3">
      <w:pPr>
        <w:pStyle w:val="af"/>
        <w:numPr>
          <w:ilvl w:val="0"/>
          <w:numId w:val="13"/>
        </w:numPr>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приложить к считывающему устройству электронную ключ-карту;</w:t>
      </w:r>
    </w:p>
    <w:p w14:paraId="7950DE84" w14:textId="77777777" w:rsidR="0007209B" w:rsidRPr="00DE123E" w:rsidRDefault="0007209B" w:rsidP="000B33A3">
      <w:pPr>
        <w:pStyle w:val="af"/>
        <w:numPr>
          <w:ilvl w:val="0"/>
          <w:numId w:val="13"/>
        </w:numPr>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при выходе по разовому, временному пропуску передать сотруднику ЧОО пропуск и документ, удостоверяющий личность, для идентификации, записи в Журнале; пропуск с истекающим на момент выхода сроком сдать сотруднику ЧОО;</w:t>
      </w:r>
    </w:p>
    <w:p w14:paraId="2E7558A8" w14:textId="77777777" w:rsidR="0007209B" w:rsidRPr="00DE123E" w:rsidRDefault="0007209B" w:rsidP="000B33A3">
      <w:pPr>
        <w:pStyle w:val="af"/>
        <w:numPr>
          <w:ilvl w:val="0"/>
          <w:numId w:val="13"/>
        </w:numPr>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пройти через линию турникетов после загорания зеленой стрелки на турникете.</w:t>
      </w:r>
    </w:p>
    <w:p w14:paraId="66D6E265" w14:textId="77777777" w:rsidR="0007209B" w:rsidRPr="00DE123E" w:rsidRDefault="0007209B" w:rsidP="000B33A3">
      <w:pPr>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 xml:space="preserve">13.4. При выходе с территории все Работники, а также сотрудники сторонних (подрядных) предприятий обязаны предъявить для осмотра сотрудникам ЧОО любую ручную кладь (портфели, свертки, пакеты, рюкзаки и т.п.). Кроме того, </w:t>
      </w:r>
      <w:r w:rsidRPr="00DE123E">
        <w:rPr>
          <w:rFonts w:ascii="Tahoma" w:eastAsia="Times New Roman" w:hAnsi="Tahoma" w:cs="Tahoma"/>
          <w:sz w:val="24"/>
          <w:szCs w:val="24"/>
        </w:rPr>
        <w:lastRenderedPageBreak/>
        <w:t>осмотру подлежат все сумки, в том числе дамские, размеры которой превышают 40*30*30 см.</w:t>
      </w:r>
    </w:p>
    <w:p w14:paraId="5CB833D3" w14:textId="77777777" w:rsidR="0007209B" w:rsidRPr="00DE123E" w:rsidRDefault="0007209B" w:rsidP="000B33A3">
      <w:pPr>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13.5. При наличии достаточных оснований полагать, что сотрудник стороннего (подрядного) предприятия скрывает при себе и добровольно не предъявляет/не выдает предметы/ТМЦ, запрещенные к выносу, сотрудник ЧОО вправе потребовать от него передать ему пропускной документ, пройти в комнату осмотра, самостоятельно снять верхнюю одежду (пиджак, куртку, пальто, пуховик, шубу) и обувь (при необходимости), выложить из карманов одежды их содержимое, встряхнуть по отдельности каждый предмет одежды, развернуть все ее полости, складки, предоставив сотруднику ЧОО возможность убедиться (при необходимости с помощью металл-детектора) в отсутствии/наличии в одежде и обуви предметов/ТМЦ, запрещенных к выносу. В случае отказа сотрудника стороннего (подрядного) предприятия совершить вышеуказанные действия сотрудник ЧОО вправе задержать данного Работника. Личный осмотр задержанного Работника или сотрудника стороннего (подрядного) предприятия, осмотр находящихся при нем вещей производится вызванными сотрудниками полиции в пределах и порядке, предусмотренных действующим законодательством Российской Федерации.</w:t>
      </w:r>
    </w:p>
    <w:p w14:paraId="21A91E84" w14:textId="77777777" w:rsidR="0007209B" w:rsidRPr="00DE123E" w:rsidRDefault="0007209B" w:rsidP="000B33A3">
      <w:pPr>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13.6. Обнаруженные при осмотре ТМЦ, в т.ч. пищевые отходы, подлежат изъятию и сдаче на склад по накладной. Сотрудник стороннего (подрядного) предприятия, допустивший попытку хищения ТМЦ, несёт ответственность, предусмотренную действующим законодательством Российской Федерации.</w:t>
      </w:r>
    </w:p>
    <w:p w14:paraId="700460E7" w14:textId="77777777" w:rsidR="0007209B" w:rsidRPr="00DE123E" w:rsidRDefault="0007209B" w:rsidP="000B33A3">
      <w:pPr>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 xml:space="preserve">13.7.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у Заказчика, третьим лицам для выхода с территории Заказчика запрещена. </w:t>
      </w:r>
    </w:p>
    <w:p w14:paraId="73066B89" w14:textId="77777777" w:rsidR="0007209B" w:rsidRPr="00DE123E" w:rsidRDefault="0007209B" w:rsidP="000B33A3">
      <w:pPr>
        <w:spacing w:after="0" w:line="240" w:lineRule="auto"/>
        <w:ind w:left="567" w:hanging="567"/>
        <w:jc w:val="both"/>
        <w:rPr>
          <w:rFonts w:ascii="Tahoma" w:eastAsia="Times New Roman" w:hAnsi="Tahoma" w:cs="Tahoma"/>
          <w:sz w:val="24"/>
          <w:szCs w:val="24"/>
        </w:rPr>
      </w:pPr>
      <w:r w:rsidRPr="00DE123E">
        <w:rPr>
          <w:rFonts w:ascii="Tahoma" w:eastAsia="Times New Roman" w:hAnsi="Tahoma" w:cs="Tahoma"/>
          <w:sz w:val="24"/>
          <w:szCs w:val="24"/>
        </w:rPr>
        <w:t>13.8. Нарушение правил настоящего раздела служит основанием для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14:paraId="58585D15" w14:textId="77777777" w:rsidR="0007209B" w:rsidRPr="00DE123E" w:rsidRDefault="0007209B" w:rsidP="000B33A3">
      <w:pPr>
        <w:spacing w:after="0" w:line="240" w:lineRule="auto"/>
        <w:ind w:left="567" w:hanging="567"/>
        <w:jc w:val="both"/>
        <w:rPr>
          <w:rFonts w:ascii="Tahoma" w:eastAsia="Times New Roman" w:hAnsi="Tahoma" w:cs="Tahoma"/>
          <w:sz w:val="24"/>
          <w:szCs w:val="24"/>
        </w:rPr>
      </w:pPr>
    </w:p>
    <w:p w14:paraId="50F7C146" w14:textId="77777777" w:rsidR="0007209B" w:rsidRPr="00DE123E" w:rsidRDefault="0007209B" w:rsidP="00C25914">
      <w:pPr>
        <w:pStyle w:val="af"/>
        <w:autoSpaceDE w:val="0"/>
        <w:autoSpaceDN w:val="0"/>
        <w:adjustRightInd w:val="0"/>
        <w:spacing w:after="0" w:line="240" w:lineRule="auto"/>
        <w:ind w:left="993" w:hanging="491"/>
        <w:jc w:val="center"/>
        <w:rPr>
          <w:rFonts w:ascii="Tahoma" w:hAnsi="Tahoma" w:cs="Tahoma"/>
          <w:b/>
          <w:color w:val="000000"/>
          <w:sz w:val="24"/>
          <w:szCs w:val="24"/>
        </w:rPr>
      </w:pPr>
      <w:r w:rsidRPr="00DE123E">
        <w:rPr>
          <w:rFonts w:ascii="Tahoma" w:eastAsia="Times New Roman" w:hAnsi="Tahoma" w:cs="Tahoma"/>
          <w:b/>
          <w:sz w:val="24"/>
          <w:szCs w:val="24"/>
        </w:rPr>
        <w:t xml:space="preserve">14. </w:t>
      </w:r>
      <w:r w:rsidRPr="00DE123E">
        <w:rPr>
          <w:rFonts w:ascii="Tahoma" w:hAnsi="Tahoma" w:cs="Tahoma"/>
          <w:b/>
          <w:sz w:val="24"/>
          <w:szCs w:val="24"/>
        </w:rPr>
        <w:t xml:space="preserve">Порядок передвижения и парковки автотранспорта по территории </w:t>
      </w:r>
      <w:r w:rsidRPr="00DE123E">
        <w:rPr>
          <w:rFonts w:ascii="Tahoma" w:eastAsia="Times New Roman" w:hAnsi="Tahoma" w:cs="Tahoma"/>
          <w:b/>
          <w:sz w:val="24"/>
          <w:szCs w:val="24"/>
        </w:rPr>
        <w:t>Заказчика</w:t>
      </w:r>
      <w:r w:rsidRPr="00DE123E">
        <w:rPr>
          <w:rFonts w:ascii="Tahoma" w:hAnsi="Tahoma" w:cs="Tahoma"/>
          <w:b/>
          <w:sz w:val="24"/>
          <w:szCs w:val="24"/>
        </w:rPr>
        <w:t>.</w:t>
      </w:r>
    </w:p>
    <w:p w14:paraId="4BBE81AE" w14:textId="77777777" w:rsidR="0007209B" w:rsidRPr="00DE123E" w:rsidRDefault="0007209B" w:rsidP="002756EF">
      <w:pPr>
        <w:pStyle w:val="af"/>
        <w:numPr>
          <w:ilvl w:val="1"/>
          <w:numId w:val="15"/>
        </w:numPr>
        <w:tabs>
          <w:tab w:val="left" w:pos="851"/>
        </w:tabs>
        <w:spacing w:before="240" w:line="240" w:lineRule="auto"/>
        <w:ind w:left="567"/>
        <w:jc w:val="both"/>
        <w:rPr>
          <w:rFonts w:ascii="Tahoma" w:hAnsi="Tahoma" w:cs="Tahoma"/>
          <w:sz w:val="24"/>
          <w:szCs w:val="24"/>
        </w:rPr>
      </w:pPr>
      <w:r w:rsidRPr="00DE123E">
        <w:rPr>
          <w:rFonts w:ascii="Tahoma" w:hAnsi="Tahoma" w:cs="Tahoma"/>
          <w:sz w:val="24"/>
          <w:szCs w:val="24"/>
        </w:rPr>
        <w:t xml:space="preserve"> Автотранспорт должен передвигаться по территории Санатория с включенными аварийными     сигналами со скоростью не более 10 км/час (по дороге вдоль Санатория им. Дзержинского – 20 км/час, без сигналов).</w:t>
      </w:r>
    </w:p>
    <w:p w14:paraId="6681D596" w14:textId="77777777" w:rsidR="0007209B" w:rsidRPr="00DE123E" w:rsidRDefault="0007209B" w:rsidP="001C73D1">
      <w:pPr>
        <w:pStyle w:val="af"/>
        <w:numPr>
          <w:ilvl w:val="1"/>
          <w:numId w:val="15"/>
        </w:numPr>
        <w:tabs>
          <w:tab w:val="left" w:pos="1134"/>
        </w:tabs>
        <w:spacing w:before="240" w:line="240" w:lineRule="auto"/>
        <w:ind w:left="567" w:hanging="567"/>
        <w:jc w:val="both"/>
        <w:rPr>
          <w:rFonts w:ascii="Tahoma" w:hAnsi="Tahoma" w:cs="Tahoma"/>
          <w:sz w:val="24"/>
          <w:szCs w:val="24"/>
        </w:rPr>
      </w:pPr>
      <w:r w:rsidRPr="00DE123E">
        <w:rPr>
          <w:rFonts w:ascii="Tahoma" w:hAnsi="Tahoma" w:cs="Tahoma"/>
          <w:sz w:val="24"/>
          <w:szCs w:val="24"/>
        </w:rPr>
        <w:t>В случае движения пешеходов по дороге, следует замедлиться, вплоть до остановки, чтобы не создавать опасности. Использовать звуковой сигнал категорически запрещено.</w:t>
      </w:r>
    </w:p>
    <w:p w14:paraId="1DEBD27B" w14:textId="77777777" w:rsidR="0007209B" w:rsidRPr="00DE123E" w:rsidRDefault="0007209B" w:rsidP="001C73D1">
      <w:pPr>
        <w:pStyle w:val="af"/>
        <w:numPr>
          <w:ilvl w:val="1"/>
          <w:numId w:val="15"/>
        </w:numPr>
        <w:tabs>
          <w:tab w:val="left" w:pos="1134"/>
        </w:tabs>
        <w:spacing w:before="240" w:line="240" w:lineRule="auto"/>
        <w:ind w:left="567" w:hanging="567"/>
        <w:jc w:val="both"/>
        <w:rPr>
          <w:rFonts w:ascii="Tahoma" w:hAnsi="Tahoma" w:cs="Tahoma"/>
          <w:sz w:val="24"/>
          <w:szCs w:val="24"/>
        </w:rPr>
      </w:pPr>
      <w:r w:rsidRPr="00DE123E">
        <w:rPr>
          <w:rFonts w:ascii="Tahoma" w:hAnsi="Tahoma" w:cs="Tahoma"/>
          <w:sz w:val="24"/>
          <w:szCs w:val="24"/>
        </w:rPr>
        <w:t xml:space="preserve">Парковка транспорта на период погрузки/разгрузки должна осуществляться преимущественно у служебных входов с заглушенным двигателем. </w:t>
      </w:r>
    </w:p>
    <w:p w14:paraId="7AF67D3D" w14:textId="77777777" w:rsidR="0007209B" w:rsidRPr="00DE123E" w:rsidRDefault="0007209B" w:rsidP="001C73D1">
      <w:pPr>
        <w:pStyle w:val="af"/>
        <w:numPr>
          <w:ilvl w:val="1"/>
          <w:numId w:val="15"/>
        </w:numPr>
        <w:tabs>
          <w:tab w:val="left" w:pos="1134"/>
        </w:tabs>
        <w:spacing w:before="240" w:line="240" w:lineRule="auto"/>
        <w:ind w:left="567" w:hanging="567"/>
        <w:jc w:val="both"/>
        <w:rPr>
          <w:rFonts w:ascii="Tahoma" w:hAnsi="Tahoma" w:cs="Tahoma"/>
          <w:sz w:val="24"/>
          <w:szCs w:val="24"/>
        </w:rPr>
      </w:pPr>
      <w:r w:rsidRPr="00DE123E">
        <w:rPr>
          <w:rFonts w:ascii="Tahoma" w:hAnsi="Tahoma" w:cs="Tahoma"/>
          <w:sz w:val="24"/>
          <w:szCs w:val="24"/>
        </w:rPr>
        <w:t>Парковка транспорта на период погрузки/разгрузки у гостевых входов разрешается только в случае отсутствия возможности осуществления погрузки/разгрузки у служебных входов. В данном случае парковка должна осуществляться с учетом причинения минимального дискомфорта для гостей. Двери автотранспорта должны быть закрыты, двигатель заглушен.</w:t>
      </w:r>
    </w:p>
    <w:p w14:paraId="5D2F9514" w14:textId="77777777" w:rsidR="0007209B" w:rsidRPr="00DE123E" w:rsidRDefault="0007209B" w:rsidP="001C73D1">
      <w:pPr>
        <w:pStyle w:val="af"/>
        <w:numPr>
          <w:ilvl w:val="1"/>
          <w:numId w:val="15"/>
        </w:numPr>
        <w:tabs>
          <w:tab w:val="left" w:pos="1134"/>
        </w:tabs>
        <w:spacing w:before="240" w:line="240" w:lineRule="auto"/>
        <w:ind w:left="567" w:hanging="567"/>
        <w:jc w:val="both"/>
        <w:rPr>
          <w:rFonts w:ascii="Tahoma" w:hAnsi="Tahoma" w:cs="Tahoma"/>
          <w:sz w:val="24"/>
          <w:szCs w:val="24"/>
        </w:rPr>
      </w:pPr>
      <w:r w:rsidRPr="00DE123E">
        <w:rPr>
          <w:rFonts w:ascii="Tahoma" w:hAnsi="Tahoma" w:cs="Tahoma"/>
          <w:sz w:val="24"/>
          <w:szCs w:val="24"/>
        </w:rPr>
        <w:t>Категорически запрещено:</w:t>
      </w:r>
    </w:p>
    <w:p w14:paraId="05770D4A" w14:textId="77777777" w:rsidR="0007209B" w:rsidRPr="00DE123E" w:rsidRDefault="00D820A0" w:rsidP="00D820A0">
      <w:pPr>
        <w:pStyle w:val="af"/>
        <w:numPr>
          <w:ilvl w:val="0"/>
          <w:numId w:val="14"/>
        </w:numPr>
        <w:tabs>
          <w:tab w:val="left" w:pos="1134"/>
        </w:tabs>
        <w:spacing w:before="240" w:line="240" w:lineRule="auto"/>
        <w:ind w:hanging="153"/>
        <w:jc w:val="both"/>
        <w:rPr>
          <w:rFonts w:ascii="Tahoma" w:hAnsi="Tahoma" w:cs="Tahoma"/>
          <w:sz w:val="24"/>
          <w:szCs w:val="24"/>
        </w:rPr>
      </w:pPr>
      <w:r w:rsidRPr="00DE123E">
        <w:rPr>
          <w:rFonts w:ascii="Tahoma" w:hAnsi="Tahoma" w:cs="Tahoma"/>
          <w:sz w:val="24"/>
          <w:szCs w:val="24"/>
        </w:rPr>
        <w:t xml:space="preserve"> </w:t>
      </w:r>
      <w:r w:rsidR="00397B67" w:rsidRPr="00DE123E">
        <w:rPr>
          <w:rFonts w:ascii="Tahoma" w:hAnsi="Tahoma" w:cs="Tahoma"/>
          <w:sz w:val="24"/>
          <w:szCs w:val="24"/>
        </w:rPr>
        <w:t xml:space="preserve"> </w:t>
      </w:r>
      <w:r w:rsidR="0007209B" w:rsidRPr="00DE123E">
        <w:rPr>
          <w:rFonts w:ascii="Tahoma" w:hAnsi="Tahoma" w:cs="Tahoma"/>
          <w:sz w:val="24"/>
          <w:szCs w:val="24"/>
        </w:rPr>
        <w:t xml:space="preserve">Оставлять транспорт в клиентских зонах. </w:t>
      </w:r>
    </w:p>
    <w:p w14:paraId="43458E60" w14:textId="77777777" w:rsidR="0007209B" w:rsidRPr="00DE123E" w:rsidRDefault="00D820A0" w:rsidP="00D820A0">
      <w:pPr>
        <w:pStyle w:val="af"/>
        <w:numPr>
          <w:ilvl w:val="0"/>
          <w:numId w:val="14"/>
        </w:numPr>
        <w:tabs>
          <w:tab w:val="left" w:pos="1134"/>
        </w:tabs>
        <w:spacing w:before="240" w:line="240" w:lineRule="auto"/>
        <w:ind w:hanging="153"/>
        <w:jc w:val="both"/>
        <w:rPr>
          <w:rFonts w:ascii="Tahoma" w:hAnsi="Tahoma" w:cs="Tahoma"/>
          <w:sz w:val="24"/>
          <w:szCs w:val="24"/>
        </w:rPr>
      </w:pPr>
      <w:r w:rsidRPr="00DE123E">
        <w:rPr>
          <w:rFonts w:ascii="Tahoma" w:hAnsi="Tahoma" w:cs="Tahoma"/>
          <w:sz w:val="24"/>
          <w:szCs w:val="24"/>
        </w:rPr>
        <w:t xml:space="preserve"> </w:t>
      </w:r>
      <w:r w:rsidR="00397B67" w:rsidRPr="00DE123E">
        <w:rPr>
          <w:rFonts w:ascii="Tahoma" w:hAnsi="Tahoma" w:cs="Tahoma"/>
          <w:sz w:val="24"/>
          <w:szCs w:val="24"/>
        </w:rPr>
        <w:t xml:space="preserve"> </w:t>
      </w:r>
      <w:r w:rsidR="0007209B" w:rsidRPr="00DE123E">
        <w:rPr>
          <w:rFonts w:ascii="Tahoma" w:hAnsi="Tahoma" w:cs="Tahoma"/>
          <w:sz w:val="24"/>
          <w:szCs w:val="24"/>
        </w:rPr>
        <w:t>Стоянка автотранспорта, парковка вне разрешенных в пропуске зон.</w:t>
      </w:r>
    </w:p>
    <w:p w14:paraId="5E73BF15" w14:textId="77777777" w:rsidR="0007209B" w:rsidRPr="00DE123E" w:rsidRDefault="0007209B" w:rsidP="001C73D1">
      <w:pPr>
        <w:pStyle w:val="af"/>
        <w:numPr>
          <w:ilvl w:val="0"/>
          <w:numId w:val="14"/>
        </w:numPr>
        <w:tabs>
          <w:tab w:val="left" w:pos="1134"/>
        </w:tabs>
        <w:spacing w:before="240" w:line="240" w:lineRule="auto"/>
        <w:jc w:val="both"/>
        <w:rPr>
          <w:rFonts w:ascii="Tahoma" w:hAnsi="Tahoma" w:cs="Tahoma"/>
          <w:sz w:val="24"/>
          <w:szCs w:val="24"/>
        </w:rPr>
      </w:pPr>
      <w:r w:rsidRPr="00DE123E">
        <w:rPr>
          <w:rFonts w:ascii="Tahoma" w:hAnsi="Tahoma" w:cs="Tahoma"/>
          <w:sz w:val="24"/>
          <w:szCs w:val="24"/>
        </w:rPr>
        <w:t>Громкое прослушивание музыки.</w:t>
      </w:r>
    </w:p>
    <w:p w14:paraId="19766A0A" w14:textId="77777777" w:rsidR="0007209B" w:rsidRPr="00DE123E" w:rsidRDefault="0007209B" w:rsidP="001C73D1">
      <w:pPr>
        <w:pStyle w:val="af"/>
        <w:numPr>
          <w:ilvl w:val="0"/>
          <w:numId w:val="14"/>
        </w:numPr>
        <w:tabs>
          <w:tab w:val="left" w:pos="1134"/>
        </w:tabs>
        <w:spacing w:before="240" w:line="240" w:lineRule="auto"/>
        <w:jc w:val="both"/>
        <w:rPr>
          <w:rFonts w:ascii="Tahoma" w:hAnsi="Tahoma" w:cs="Tahoma"/>
          <w:sz w:val="24"/>
          <w:szCs w:val="24"/>
        </w:rPr>
      </w:pPr>
      <w:r w:rsidRPr="00DE123E">
        <w:rPr>
          <w:rFonts w:ascii="Tahoma" w:hAnsi="Tahoma" w:cs="Tahoma"/>
          <w:sz w:val="24"/>
          <w:szCs w:val="24"/>
        </w:rPr>
        <w:t>Въезд грязного автотранспорта.</w:t>
      </w:r>
    </w:p>
    <w:p w14:paraId="6ECEBA33" w14:textId="77777777" w:rsidR="0007209B" w:rsidRPr="00DE123E" w:rsidRDefault="0007209B" w:rsidP="001C73D1">
      <w:pPr>
        <w:pStyle w:val="af"/>
        <w:numPr>
          <w:ilvl w:val="0"/>
          <w:numId w:val="14"/>
        </w:numPr>
        <w:tabs>
          <w:tab w:val="left" w:pos="1134"/>
        </w:tabs>
        <w:spacing w:before="240" w:line="240" w:lineRule="auto"/>
        <w:jc w:val="both"/>
        <w:rPr>
          <w:rFonts w:ascii="Tahoma" w:hAnsi="Tahoma" w:cs="Tahoma"/>
          <w:sz w:val="24"/>
          <w:szCs w:val="24"/>
        </w:rPr>
      </w:pPr>
      <w:r w:rsidRPr="00DE123E">
        <w:rPr>
          <w:rFonts w:ascii="Tahoma" w:hAnsi="Tahoma" w:cs="Tahoma"/>
          <w:sz w:val="24"/>
          <w:szCs w:val="24"/>
        </w:rPr>
        <w:t>Передвижение автотранспорта в период рационов питания:</w:t>
      </w:r>
    </w:p>
    <w:p w14:paraId="0BCA3C0E" w14:textId="77777777" w:rsidR="0007209B" w:rsidRPr="00DE123E" w:rsidRDefault="0007209B" w:rsidP="0007209B">
      <w:pPr>
        <w:pStyle w:val="af"/>
        <w:tabs>
          <w:tab w:val="left" w:pos="1134"/>
        </w:tabs>
        <w:spacing w:before="240" w:line="240" w:lineRule="auto"/>
        <w:jc w:val="both"/>
        <w:rPr>
          <w:rFonts w:ascii="Tahoma" w:hAnsi="Tahoma" w:cs="Tahoma"/>
          <w:sz w:val="24"/>
          <w:szCs w:val="24"/>
        </w:rPr>
      </w:pPr>
      <w:r w:rsidRPr="00DE123E">
        <w:rPr>
          <w:rFonts w:ascii="Tahoma" w:hAnsi="Tahoma" w:cs="Tahoma"/>
          <w:sz w:val="24"/>
          <w:szCs w:val="24"/>
        </w:rPr>
        <w:t xml:space="preserve">с 7.30 до 10.30, </w:t>
      </w:r>
    </w:p>
    <w:p w14:paraId="686E8C92" w14:textId="77777777" w:rsidR="0007209B" w:rsidRPr="00DE123E" w:rsidRDefault="0007209B" w:rsidP="0007209B">
      <w:pPr>
        <w:pStyle w:val="af"/>
        <w:tabs>
          <w:tab w:val="left" w:pos="1134"/>
        </w:tabs>
        <w:spacing w:before="240" w:line="240" w:lineRule="auto"/>
        <w:jc w:val="both"/>
        <w:rPr>
          <w:rFonts w:ascii="Tahoma" w:hAnsi="Tahoma" w:cs="Tahoma"/>
          <w:sz w:val="24"/>
          <w:szCs w:val="24"/>
        </w:rPr>
      </w:pPr>
      <w:r w:rsidRPr="00DE123E">
        <w:rPr>
          <w:rFonts w:ascii="Tahoma" w:hAnsi="Tahoma" w:cs="Tahoma"/>
          <w:sz w:val="24"/>
          <w:szCs w:val="24"/>
        </w:rPr>
        <w:t xml:space="preserve">с 11.30 до 15.30, </w:t>
      </w:r>
    </w:p>
    <w:p w14:paraId="7413B2AC" w14:textId="77777777" w:rsidR="0007209B" w:rsidRPr="00DE123E" w:rsidRDefault="0007209B" w:rsidP="0007209B">
      <w:pPr>
        <w:pStyle w:val="af"/>
        <w:tabs>
          <w:tab w:val="left" w:pos="1134"/>
        </w:tabs>
        <w:spacing w:before="240" w:line="240" w:lineRule="auto"/>
        <w:jc w:val="both"/>
        <w:rPr>
          <w:rFonts w:ascii="Tahoma" w:hAnsi="Tahoma" w:cs="Tahoma"/>
          <w:sz w:val="24"/>
          <w:szCs w:val="24"/>
        </w:rPr>
      </w:pPr>
      <w:r w:rsidRPr="00DE123E">
        <w:rPr>
          <w:rFonts w:ascii="Tahoma" w:hAnsi="Tahoma" w:cs="Tahoma"/>
          <w:sz w:val="24"/>
          <w:szCs w:val="24"/>
        </w:rPr>
        <w:lastRenderedPageBreak/>
        <w:t xml:space="preserve">с 17.30 до 22.00 </w:t>
      </w:r>
    </w:p>
    <w:p w14:paraId="32BA776E" w14:textId="77777777" w:rsidR="0007209B" w:rsidRPr="00DE123E" w:rsidRDefault="0007209B" w:rsidP="0007209B">
      <w:pPr>
        <w:pStyle w:val="af"/>
        <w:tabs>
          <w:tab w:val="left" w:pos="1134"/>
        </w:tabs>
        <w:spacing w:before="240" w:line="240" w:lineRule="auto"/>
        <w:jc w:val="both"/>
        <w:rPr>
          <w:rFonts w:ascii="Tahoma" w:hAnsi="Tahoma" w:cs="Tahoma"/>
          <w:sz w:val="24"/>
          <w:szCs w:val="24"/>
        </w:rPr>
      </w:pPr>
      <w:r w:rsidRPr="00DE123E">
        <w:rPr>
          <w:rFonts w:ascii="Tahoma" w:hAnsi="Tahoma" w:cs="Tahoma"/>
          <w:sz w:val="24"/>
          <w:szCs w:val="24"/>
        </w:rPr>
        <w:t>по следующим маршрутам:</w:t>
      </w:r>
    </w:p>
    <w:p w14:paraId="3684960C" w14:textId="77777777" w:rsidR="0007209B" w:rsidRPr="00DE123E" w:rsidRDefault="0007209B" w:rsidP="0007209B">
      <w:pPr>
        <w:pStyle w:val="af"/>
        <w:tabs>
          <w:tab w:val="left" w:pos="1134"/>
        </w:tabs>
        <w:spacing w:before="240" w:line="240" w:lineRule="auto"/>
        <w:jc w:val="both"/>
        <w:rPr>
          <w:rFonts w:ascii="Tahoma" w:hAnsi="Tahoma" w:cs="Tahoma"/>
          <w:sz w:val="24"/>
          <w:szCs w:val="24"/>
        </w:rPr>
      </w:pPr>
      <w:r w:rsidRPr="00DE123E">
        <w:rPr>
          <w:rFonts w:ascii="Tahoma" w:hAnsi="Tahoma" w:cs="Tahoma"/>
          <w:sz w:val="24"/>
          <w:szCs w:val="24"/>
        </w:rPr>
        <w:t xml:space="preserve">по главной аллее от КПП № 7, </w:t>
      </w:r>
    </w:p>
    <w:p w14:paraId="177D1118" w14:textId="77777777" w:rsidR="0007209B" w:rsidRPr="00DE123E" w:rsidRDefault="0007209B" w:rsidP="0007209B">
      <w:pPr>
        <w:pStyle w:val="af"/>
        <w:tabs>
          <w:tab w:val="left" w:pos="1134"/>
        </w:tabs>
        <w:spacing w:before="240" w:line="240" w:lineRule="auto"/>
        <w:jc w:val="both"/>
        <w:rPr>
          <w:rFonts w:ascii="Tahoma" w:hAnsi="Tahoma" w:cs="Tahoma"/>
          <w:sz w:val="24"/>
          <w:szCs w:val="24"/>
        </w:rPr>
      </w:pPr>
      <w:r w:rsidRPr="00DE123E">
        <w:rPr>
          <w:rFonts w:ascii="Tahoma" w:hAnsi="Tahoma" w:cs="Tahoma"/>
          <w:sz w:val="24"/>
          <w:szCs w:val="24"/>
        </w:rPr>
        <w:t xml:space="preserve">от площади у Спального корпуса № 6 до площади у ресторанов, </w:t>
      </w:r>
    </w:p>
    <w:p w14:paraId="34058B2E" w14:textId="77777777" w:rsidR="0007209B" w:rsidRPr="00DE123E" w:rsidRDefault="0007209B" w:rsidP="0007209B">
      <w:pPr>
        <w:pStyle w:val="af"/>
        <w:tabs>
          <w:tab w:val="left" w:pos="1134"/>
        </w:tabs>
        <w:spacing w:before="240" w:line="240" w:lineRule="auto"/>
        <w:jc w:val="both"/>
        <w:rPr>
          <w:rFonts w:ascii="Tahoma" w:hAnsi="Tahoma" w:cs="Tahoma"/>
          <w:sz w:val="24"/>
          <w:szCs w:val="24"/>
        </w:rPr>
      </w:pPr>
      <w:r w:rsidRPr="00DE123E">
        <w:rPr>
          <w:rFonts w:ascii="Tahoma" w:hAnsi="Tahoma" w:cs="Tahoma"/>
          <w:sz w:val="24"/>
          <w:szCs w:val="24"/>
        </w:rPr>
        <w:t xml:space="preserve">от Медицинского центра № 1 до площади у ресторанов. </w:t>
      </w:r>
    </w:p>
    <w:p w14:paraId="53B925CC" w14:textId="77777777" w:rsidR="0007209B" w:rsidRPr="00DE123E" w:rsidRDefault="0007209B" w:rsidP="00B34A90">
      <w:pPr>
        <w:pStyle w:val="af"/>
        <w:numPr>
          <w:ilvl w:val="1"/>
          <w:numId w:val="15"/>
        </w:numPr>
        <w:tabs>
          <w:tab w:val="left" w:pos="1134"/>
        </w:tabs>
        <w:spacing w:before="240" w:line="240" w:lineRule="auto"/>
        <w:ind w:left="567" w:hanging="709"/>
        <w:jc w:val="both"/>
        <w:rPr>
          <w:rFonts w:ascii="Tahoma" w:hAnsi="Tahoma" w:cs="Tahoma"/>
          <w:sz w:val="24"/>
          <w:szCs w:val="24"/>
        </w:rPr>
      </w:pPr>
      <w:r w:rsidRPr="00DE123E">
        <w:rPr>
          <w:rFonts w:ascii="Tahoma" w:hAnsi="Tahoma" w:cs="Tahoma"/>
          <w:sz w:val="24"/>
          <w:szCs w:val="24"/>
        </w:rPr>
        <w:t>В случае возникновения неотложной необходимости в передвижении по маршруту, указанному в п. 14.5. Правил, категорически запрещается передвижение транзитом через площадь у ресторанов (например, для проезда от СПА-отеля к корпусу № 6 следует проехать за пределами Санатория). Проезд Стороннего автотранспорта по указанному маршруту возможен только на основании разовых пропусков.</w:t>
      </w:r>
    </w:p>
    <w:p w14:paraId="00EBE4E5" w14:textId="77777777" w:rsidR="0007209B" w:rsidRPr="00DE123E" w:rsidRDefault="0007209B" w:rsidP="0007209B">
      <w:pPr>
        <w:pStyle w:val="af"/>
        <w:tabs>
          <w:tab w:val="left" w:pos="1134"/>
        </w:tabs>
        <w:spacing w:before="240" w:line="240" w:lineRule="auto"/>
        <w:ind w:left="567"/>
        <w:jc w:val="both"/>
        <w:rPr>
          <w:rFonts w:ascii="Tahoma" w:hAnsi="Tahoma" w:cs="Tahoma"/>
          <w:sz w:val="24"/>
          <w:szCs w:val="24"/>
        </w:rPr>
      </w:pPr>
    </w:p>
    <w:p w14:paraId="74B8DA3D" w14:textId="77777777" w:rsidR="0007209B" w:rsidRPr="00DE123E" w:rsidRDefault="0007209B" w:rsidP="001C73D1">
      <w:pPr>
        <w:pStyle w:val="af"/>
        <w:numPr>
          <w:ilvl w:val="0"/>
          <w:numId w:val="15"/>
        </w:numPr>
        <w:autoSpaceDE w:val="0"/>
        <w:autoSpaceDN w:val="0"/>
        <w:adjustRightInd w:val="0"/>
        <w:spacing w:line="240" w:lineRule="auto"/>
        <w:jc w:val="center"/>
        <w:rPr>
          <w:rFonts w:ascii="Tahoma" w:hAnsi="Tahoma" w:cs="Tahoma"/>
          <w:b/>
          <w:color w:val="000000"/>
          <w:sz w:val="24"/>
          <w:szCs w:val="24"/>
        </w:rPr>
      </w:pPr>
      <w:r w:rsidRPr="00DE123E">
        <w:rPr>
          <w:rFonts w:ascii="Tahoma" w:hAnsi="Tahoma" w:cs="Tahoma"/>
          <w:b/>
          <w:sz w:val="24"/>
          <w:szCs w:val="24"/>
        </w:rPr>
        <w:t>Требование к соблюдению миграционного законодательства.</w:t>
      </w:r>
    </w:p>
    <w:p w14:paraId="72994713" w14:textId="77777777" w:rsidR="0007209B" w:rsidRPr="00DE123E" w:rsidRDefault="00B34A90" w:rsidP="00B34A90">
      <w:pPr>
        <w:pStyle w:val="af"/>
        <w:numPr>
          <w:ilvl w:val="1"/>
          <w:numId w:val="15"/>
        </w:numPr>
        <w:shd w:val="clear" w:color="auto" w:fill="FFFFFF"/>
        <w:spacing w:line="240" w:lineRule="auto"/>
        <w:ind w:hanging="622"/>
        <w:jc w:val="both"/>
        <w:rPr>
          <w:rFonts w:ascii="Tahoma" w:eastAsia="Times New Roman" w:hAnsi="Tahoma" w:cs="Tahoma"/>
          <w:sz w:val="24"/>
          <w:szCs w:val="24"/>
        </w:rPr>
      </w:pPr>
      <w:r w:rsidRPr="00DE123E">
        <w:rPr>
          <w:rFonts w:ascii="Tahoma" w:hAnsi="Tahoma" w:cs="Tahoma"/>
          <w:color w:val="000000"/>
          <w:sz w:val="24"/>
          <w:szCs w:val="24"/>
        </w:rPr>
        <w:t xml:space="preserve"> </w:t>
      </w:r>
      <w:r w:rsidR="0007209B" w:rsidRPr="00DE123E">
        <w:rPr>
          <w:rFonts w:ascii="Tahoma" w:hAnsi="Tahoma" w:cs="Tahoma"/>
          <w:color w:val="000000"/>
          <w:sz w:val="24"/>
          <w:szCs w:val="24"/>
        </w:rPr>
        <w:t xml:space="preserve">Подрядчик обязан своими силами и средствами обеспечить получение всех необходимых профессиональных допусков, разрешений на </w:t>
      </w:r>
      <w:r w:rsidR="0007209B" w:rsidRPr="00DE123E">
        <w:rPr>
          <w:rFonts w:ascii="Tahoma" w:hAnsi="Tahoma" w:cs="Tahoma"/>
          <w:sz w:val="24"/>
          <w:szCs w:val="24"/>
        </w:rPr>
        <w:t>право выполнения работ</w:t>
      </w:r>
      <w:r w:rsidR="0007209B" w:rsidRPr="00DE123E">
        <w:rPr>
          <w:rFonts w:ascii="Tahoma" w:hAnsi="Tahoma" w:cs="Tahoma"/>
          <w:color w:val="000000"/>
          <w:sz w:val="24"/>
          <w:szCs w:val="24"/>
        </w:rPr>
        <w:t>, требуемых в соответствии с законодательством Российской Федерации и субъекта Российской Федерации, в том числе разрешений и согласований, связанных с использованием иностранной рабочей силы, как самим Исполнителем, так и силами привлекаемых третьих лиц.</w:t>
      </w:r>
    </w:p>
    <w:p w14:paraId="7D48A573" w14:textId="77777777" w:rsidR="0007209B" w:rsidRPr="00DE123E" w:rsidRDefault="00B34A90" w:rsidP="00B34A90">
      <w:pPr>
        <w:pStyle w:val="af"/>
        <w:numPr>
          <w:ilvl w:val="1"/>
          <w:numId w:val="15"/>
        </w:numPr>
        <w:shd w:val="clear" w:color="auto" w:fill="FFFFFF"/>
        <w:spacing w:line="240" w:lineRule="auto"/>
        <w:ind w:hanging="622"/>
        <w:jc w:val="both"/>
        <w:rPr>
          <w:rFonts w:ascii="Tahoma" w:eastAsia="Times New Roman" w:hAnsi="Tahoma" w:cs="Tahoma"/>
          <w:sz w:val="24"/>
          <w:szCs w:val="24"/>
        </w:rPr>
      </w:pPr>
      <w:r w:rsidRPr="00DE123E">
        <w:rPr>
          <w:rFonts w:ascii="Tahoma" w:hAnsi="Tahoma" w:cs="Tahoma"/>
          <w:color w:val="000000"/>
          <w:sz w:val="24"/>
          <w:szCs w:val="24"/>
        </w:rPr>
        <w:t xml:space="preserve"> </w:t>
      </w:r>
      <w:r w:rsidR="0007209B" w:rsidRPr="00DE123E">
        <w:rPr>
          <w:rFonts w:ascii="Tahoma" w:hAnsi="Tahoma" w:cs="Tahoma"/>
          <w:color w:val="000000"/>
          <w:sz w:val="24"/>
          <w:szCs w:val="24"/>
        </w:rPr>
        <w:t>Подрядчик</w:t>
      </w:r>
      <w:r w:rsidR="0007209B" w:rsidRPr="00DE123E">
        <w:rPr>
          <w:rFonts w:ascii="Tahoma" w:eastAsia="Times New Roman" w:hAnsi="Tahoma" w:cs="Tahoma"/>
          <w:sz w:val="24"/>
          <w:szCs w:val="24"/>
        </w:rPr>
        <w:t xml:space="preserve"> передает Заказчику списки персонала вместе с реквизитами удостоверений личности (паспортов), копиями миграционных карт, разрешений на работу, патентов, номерами телефонов. Кроме того, </w:t>
      </w:r>
      <w:r w:rsidR="0007209B" w:rsidRPr="00DE123E">
        <w:rPr>
          <w:rFonts w:ascii="Tahoma" w:hAnsi="Tahoma" w:cs="Tahoma"/>
          <w:color w:val="000000"/>
          <w:sz w:val="24"/>
          <w:szCs w:val="24"/>
        </w:rPr>
        <w:t>Подрядчик</w:t>
      </w:r>
      <w:r w:rsidR="0007209B" w:rsidRPr="00DE123E">
        <w:rPr>
          <w:rFonts w:ascii="Tahoma" w:eastAsia="Times New Roman" w:hAnsi="Tahoma" w:cs="Tahoma"/>
          <w:sz w:val="24"/>
          <w:szCs w:val="24"/>
        </w:rPr>
        <w:t xml:space="preserve"> указывает, для выполнения каких работ / оказания каких услуг необходимо нахождение персонала на территории Заказчика, а также даты и время планируемого нахождения персонала Подрядчика на территории Заказчика, входящего в группу лиц ПАО «ГМК «Норильский никель».</w:t>
      </w:r>
    </w:p>
    <w:p w14:paraId="67002F3A" w14:textId="77777777" w:rsidR="0007209B" w:rsidRPr="00DE123E" w:rsidRDefault="0007209B" w:rsidP="0007209B">
      <w:pPr>
        <w:pStyle w:val="af"/>
        <w:spacing w:line="240" w:lineRule="auto"/>
        <w:rPr>
          <w:rFonts w:ascii="Tahoma" w:hAnsi="Tahoma" w:cs="Tahoma"/>
          <w:b/>
          <w:sz w:val="24"/>
          <w:szCs w:val="24"/>
        </w:rPr>
      </w:pPr>
    </w:p>
    <w:p w14:paraId="0D20A70E" w14:textId="77777777" w:rsidR="0007209B" w:rsidRPr="00DE123E" w:rsidRDefault="0007209B" w:rsidP="001C73D1">
      <w:pPr>
        <w:pStyle w:val="af"/>
        <w:numPr>
          <w:ilvl w:val="0"/>
          <w:numId w:val="15"/>
        </w:numPr>
        <w:autoSpaceDE w:val="0"/>
        <w:autoSpaceDN w:val="0"/>
        <w:adjustRightInd w:val="0"/>
        <w:spacing w:line="240" w:lineRule="auto"/>
        <w:jc w:val="center"/>
        <w:rPr>
          <w:rFonts w:ascii="Tahoma" w:hAnsi="Tahoma" w:cs="Tahoma"/>
          <w:b/>
          <w:color w:val="000000"/>
          <w:sz w:val="24"/>
          <w:szCs w:val="24"/>
        </w:rPr>
      </w:pPr>
      <w:r w:rsidRPr="00DE123E">
        <w:rPr>
          <w:rFonts w:ascii="Tahoma" w:hAnsi="Tahoma" w:cs="Tahoma"/>
          <w:b/>
          <w:sz w:val="24"/>
          <w:szCs w:val="24"/>
        </w:rPr>
        <w:t>Требования в области ПБ и ОТ для Подрядчика.</w:t>
      </w:r>
    </w:p>
    <w:p w14:paraId="38B5758A" w14:textId="77777777" w:rsidR="005707EB" w:rsidRPr="00DE123E" w:rsidRDefault="005707EB" w:rsidP="001C73D1">
      <w:pPr>
        <w:pStyle w:val="af"/>
        <w:numPr>
          <w:ilvl w:val="1"/>
          <w:numId w:val="15"/>
        </w:numPr>
        <w:spacing w:after="200" w:line="240" w:lineRule="auto"/>
        <w:jc w:val="both"/>
        <w:rPr>
          <w:rFonts w:ascii="Tahoma" w:hAnsi="Tahoma" w:cs="Tahoma"/>
          <w:sz w:val="24"/>
          <w:szCs w:val="24"/>
        </w:rPr>
      </w:pPr>
      <w:r w:rsidRPr="00DE123E">
        <w:rPr>
          <w:rFonts w:ascii="Tahoma" w:hAnsi="Tahoma" w:cs="Tahoma"/>
          <w:sz w:val="24"/>
          <w:szCs w:val="24"/>
        </w:rPr>
        <w:t>Требования законодательных актов Российской Федерации в области ПБ и ОТ:</w:t>
      </w:r>
    </w:p>
    <w:tbl>
      <w:tblPr>
        <w:tblW w:w="9923"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8"/>
        <w:gridCol w:w="1984"/>
        <w:gridCol w:w="3827"/>
        <w:gridCol w:w="3544"/>
      </w:tblGrid>
      <w:tr w:rsidR="005707EB" w:rsidRPr="00DE123E" w14:paraId="524056D8" w14:textId="77777777" w:rsidTr="00704323">
        <w:tc>
          <w:tcPr>
            <w:tcW w:w="568" w:type="dxa"/>
            <w:vAlign w:val="center"/>
          </w:tcPr>
          <w:p w14:paraId="246B047A" w14:textId="77777777" w:rsidR="005707EB" w:rsidRPr="00DE123E" w:rsidRDefault="005707EB" w:rsidP="000B33A3">
            <w:pPr>
              <w:spacing w:after="0"/>
              <w:jc w:val="center"/>
              <w:rPr>
                <w:rFonts w:ascii="Tahoma" w:hAnsi="Tahoma" w:cs="Tahoma"/>
                <w:sz w:val="24"/>
                <w:szCs w:val="24"/>
              </w:rPr>
            </w:pPr>
            <w:r w:rsidRPr="00DE123E">
              <w:rPr>
                <w:rFonts w:ascii="Tahoma" w:hAnsi="Tahoma" w:cs="Tahoma"/>
                <w:sz w:val="24"/>
                <w:szCs w:val="24"/>
              </w:rPr>
              <w:t>№ п/п</w:t>
            </w:r>
          </w:p>
        </w:tc>
        <w:tc>
          <w:tcPr>
            <w:tcW w:w="1984" w:type="dxa"/>
            <w:vAlign w:val="center"/>
          </w:tcPr>
          <w:p w14:paraId="389791E4" w14:textId="77777777" w:rsidR="005707EB" w:rsidRPr="00DE123E" w:rsidRDefault="005707EB" w:rsidP="000B33A3">
            <w:pPr>
              <w:spacing w:after="0"/>
              <w:jc w:val="center"/>
              <w:rPr>
                <w:rFonts w:ascii="Tahoma" w:hAnsi="Tahoma" w:cs="Tahoma"/>
                <w:sz w:val="24"/>
                <w:szCs w:val="24"/>
              </w:rPr>
            </w:pPr>
            <w:r w:rsidRPr="00DE123E">
              <w:rPr>
                <w:rFonts w:ascii="Tahoma" w:hAnsi="Tahoma" w:cs="Tahoma"/>
                <w:sz w:val="24"/>
                <w:szCs w:val="24"/>
              </w:rPr>
              <w:t>Состав Предмета закупки (виды работ, услуг)</w:t>
            </w:r>
          </w:p>
        </w:tc>
        <w:tc>
          <w:tcPr>
            <w:tcW w:w="3827" w:type="dxa"/>
            <w:vAlign w:val="center"/>
          </w:tcPr>
          <w:p w14:paraId="29C49BF1" w14:textId="77777777" w:rsidR="005707EB" w:rsidRPr="00DE123E" w:rsidRDefault="005707EB" w:rsidP="000B33A3">
            <w:pPr>
              <w:spacing w:after="0"/>
              <w:jc w:val="center"/>
              <w:rPr>
                <w:rFonts w:ascii="Tahoma" w:hAnsi="Tahoma" w:cs="Tahoma"/>
                <w:sz w:val="24"/>
                <w:szCs w:val="24"/>
              </w:rPr>
            </w:pPr>
            <w:r w:rsidRPr="00DE123E">
              <w:rPr>
                <w:rFonts w:ascii="Tahoma" w:hAnsi="Tahoma" w:cs="Tahoma"/>
                <w:sz w:val="24"/>
                <w:szCs w:val="24"/>
              </w:rPr>
              <w:t>Содержание и обоснование требования</w:t>
            </w:r>
          </w:p>
        </w:tc>
        <w:tc>
          <w:tcPr>
            <w:tcW w:w="3544" w:type="dxa"/>
            <w:vAlign w:val="center"/>
          </w:tcPr>
          <w:p w14:paraId="769F244B" w14:textId="77777777" w:rsidR="005707EB" w:rsidRPr="00DE123E" w:rsidRDefault="005707EB" w:rsidP="000B33A3">
            <w:pPr>
              <w:spacing w:after="0"/>
              <w:jc w:val="center"/>
              <w:rPr>
                <w:rFonts w:ascii="Tahoma" w:hAnsi="Tahoma" w:cs="Tahoma"/>
                <w:sz w:val="24"/>
                <w:szCs w:val="24"/>
              </w:rPr>
            </w:pPr>
            <w:r w:rsidRPr="00DE123E">
              <w:rPr>
                <w:rFonts w:ascii="Tahoma" w:hAnsi="Tahoma" w:cs="Tahoma"/>
                <w:sz w:val="24"/>
                <w:szCs w:val="24"/>
              </w:rPr>
              <w:t>Формат подтверждения требования</w:t>
            </w:r>
          </w:p>
        </w:tc>
      </w:tr>
      <w:tr w:rsidR="005707EB" w:rsidRPr="00DE123E" w14:paraId="314858F9" w14:textId="77777777" w:rsidTr="00704323">
        <w:trPr>
          <w:trHeight w:val="1382"/>
        </w:trPr>
        <w:tc>
          <w:tcPr>
            <w:tcW w:w="568" w:type="dxa"/>
            <w:vAlign w:val="center"/>
          </w:tcPr>
          <w:p w14:paraId="09507137" w14:textId="77777777" w:rsidR="005707EB" w:rsidRPr="00DE123E" w:rsidRDefault="005707EB" w:rsidP="000B33A3">
            <w:pPr>
              <w:spacing w:after="0"/>
              <w:jc w:val="both"/>
              <w:rPr>
                <w:rFonts w:ascii="Tahoma" w:hAnsi="Tahoma" w:cs="Tahoma"/>
                <w:sz w:val="24"/>
                <w:szCs w:val="24"/>
              </w:rPr>
            </w:pPr>
            <w:r w:rsidRPr="00DE123E">
              <w:rPr>
                <w:rFonts w:ascii="Tahoma" w:hAnsi="Tahoma" w:cs="Tahoma"/>
                <w:sz w:val="24"/>
                <w:szCs w:val="24"/>
              </w:rPr>
              <w:t>1</w:t>
            </w:r>
          </w:p>
        </w:tc>
        <w:tc>
          <w:tcPr>
            <w:tcW w:w="1984" w:type="dxa"/>
            <w:vAlign w:val="center"/>
          </w:tcPr>
          <w:p w14:paraId="6E140F2A" w14:textId="77777777" w:rsidR="005707EB" w:rsidRPr="00DE123E" w:rsidRDefault="005707EB" w:rsidP="0065261B">
            <w:pPr>
              <w:spacing w:after="0" w:line="240" w:lineRule="auto"/>
              <w:jc w:val="both"/>
              <w:rPr>
                <w:rFonts w:ascii="Tahoma" w:hAnsi="Tahoma" w:cs="Tahoma"/>
                <w:sz w:val="24"/>
                <w:szCs w:val="24"/>
              </w:rPr>
            </w:pPr>
            <w:r w:rsidRPr="00DE123E">
              <w:rPr>
                <w:rFonts w:ascii="Tahoma" w:hAnsi="Tahoma" w:cs="Tahoma"/>
                <w:sz w:val="24"/>
                <w:szCs w:val="24"/>
              </w:rPr>
              <w:t>Любые виды работ и /или услуг производственного характера</w:t>
            </w:r>
          </w:p>
        </w:tc>
        <w:tc>
          <w:tcPr>
            <w:tcW w:w="3827" w:type="dxa"/>
            <w:vAlign w:val="center"/>
          </w:tcPr>
          <w:p w14:paraId="1296A357" w14:textId="77777777" w:rsidR="005707EB" w:rsidRPr="00DE123E" w:rsidRDefault="005707EB" w:rsidP="0065261B">
            <w:pPr>
              <w:spacing w:after="0" w:line="240" w:lineRule="auto"/>
              <w:jc w:val="both"/>
              <w:rPr>
                <w:rFonts w:ascii="Tahoma" w:hAnsi="Tahoma" w:cs="Tahoma"/>
                <w:sz w:val="24"/>
                <w:szCs w:val="24"/>
              </w:rPr>
            </w:pPr>
            <w:r w:rsidRPr="00DE123E">
              <w:rPr>
                <w:rFonts w:ascii="Tahoma" w:hAnsi="Tahoma" w:cs="Tahoma"/>
                <w:sz w:val="24"/>
                <w:szCs w:val="24"/>
              </w:rPr>
              <w:t>Персонал Подрядчика обучен требованиям: по охране труда, по оказанию первой помощи пострадавшим, по использованию (применению) СИЗ. (ТК РФ от 30.12.2001</w:t>
            </w:r>
            <w:r w:rsidR="00784A5A" w:rsidRPr="00DE123E">
              <w:rPr>
                <w:rFonts w:ascii="Tahoma" w:hAnsi="Tahoma" w:cs="Tahoma"/>
                <w:sz w:val="24"/>
                <w:szCs w:val="24"/>
              </w:rPr>
              <w:t xml:space="preserve">, </w:t>
            </w:r>
            <w:r w:rsidRPr="00DE123E">
              <w:rPr>
                <w:rFonts w:ascii="Tahoma" w:hAnsi="Tahoma" w:cs="Tahoma"/>
                <w:sz w:val="24"/>
                <w:szCs w:val="24"/>
              </w:rPr>
              <w:t>№ 197-ФЗ, ст. 214. (п.91, Постановление правительства от 24.12.2021 №2464)).</w:t>
            </w:r>
          </w:p>
        </w:tc>
        <w:tc>
          <w:tcPr>
            <w:tcW w:w="3544" w:type="dxa"/>
            <w:vAlign w:val="center"/>
          </w:tcPr>
          <w:p w14:paraId="3804F56E" w14:textId="77777777" w:rsidR="005707EB" w:rsidRPr="00DE123E" w:rsidRDefault="005707EB" w:rsidP="0065261B">
            <w:pPr>
              <w:spacing w:after="0" w:line="240" w:lineRule="auto"/>
              <w:jc w:val="both"/>
              <w:rPr>
                <w:rFonts w:ascii="Tahoma" w:hAnsi="Tahoma" w:cs="Tahoma"/>
                <w:sz w:val="24"/>
                <w:szCs w:val="24"/>
              </w:rPr>
            </w:pPr>
            <w:r w:rsidRPr="00DE123E">
              <w:rPr>
                <w:rFonts w:ascii="Tahoma" w:hAnsi="Tahoma" w:cs="Tahoma"/>
                <w:sz w:val="24"/>
                <w:szCs w:val="24"/>
              </w:rPr>
              <w:t>Заверенные копии протоколов проверки знания требований ОТ. (п.91, Постановление правительства РФ от 24.12.2021 №2464).</w:t>
            </w:r>
          </w:p>
        </w:tc>
      </w:tr>
      <w:tr w:rsidR="005707EB" w:rsidRPr="00DE123E" w14:paraId="2F8BE963" w14:textId="77777777" w:rsidTr="00704323">
        <w:trPr>
          <w:trHeight w:val="3089"/>
        </w:trPr>
        <w:tc>
          <w:tcPr>
            <w:tcW w:w="568" w:type="dxa"/>
            <w:vAlign w:val="center"/>
          </w:tcPr>
          <w:p w14:paraId="3F8A2465" w14:textId="77777777" w:rsidR="005707EB" w:rsidRPr="00DE123E" w:rsidRDefault="005707EB" w:rsidP="000B33A3">
            <w:pPr>
              <w:spacing w:after="0"/>
              <w:jc w:val="both"/>
              <w:rPr>
                <w:rFonts w:ascii="Tahoma" w:hAnsi="Tahoma" w:cs="Tahoma"/>
                <w:sz w:val="24"/>
                <w:szCs w:val="24"/>
              </w:rPr>
            </w:pPr>
            <w:r w:rsidRPr="00DE123E">
              <w:rPr>
                <w:rFonts w:ascii="Tahoma" w:hAnsi="Tahoma" w:cs="Tahoma"/>
                <w:sz w:val="24"/>
                <w:szCs w:val="24"/>
              </w:rPr>
              <w:lastRenderedPageBreak/>
              <w:t>2</w:t>
            </w:r>
          </w:p>
        </w:tc>
        <w:tc>
          <w:tcPr>
            <w:tcW w:w="1984" w:type="dxa"/>
            <w:vAlign w:val="center"/>
          </w:tcPr>
          <w:p w14:paraId="31A30BA9" w14:textId="77777777" w:rsidR="005707EB" w:rsidRPr="00DE123E" w:rsidRDefault="005707EB" w:rsidP="0065261B">
            <w:pPr>
              <w:spacing w:after="0" w:line="240" w:lineRule="auto"/>
              <w:jc w:val="both"/>
              <w:rPr>
                <w:rFonts w:ascii="Tahoma" w:hAnsi="Tahoma" w:cs="Tahoma"/>
                <w:sz w:val="24"/>
                <w:szCs w:val="24"/>
              </w:rPr>
            </w:pPr>
            <w:r w:rsidRPr="00DE123E">
              <w:rPr>
                <w:rFonts w:ascii="Tahoma" w:hAnsi="Tahoma" w:cs="Tahoma"/>
                <w:sz w:val="24"/>
                <w:szCs w:val="24"/>
              </w:rPr>
              <w:t>Любые виды работ и /или услуг производственного характера</w:t>
            </w:r>
          </w:p>
        </w:tc>
        <w:tc>
          <w:tcPr>
            <w:tcW w:w="3827" w:type="dxa"/>
            <w:vAlign w:val="center"/>
          </w:tcPr>
          <w:p w14:paraId="57032B7C" w14:textId="77777777" w:rsidR="005707EB" w:rsidRPr="00DE123E" w:rsidRDefault="005707EB" w:rsidP="0065261B">
            <w:pPr>
              <w:spacing w:after="0" w:line="240" w:lineRule="auto"/>
              <w:jc w:val="both"/>
              <w:rPr>
                <w:rFonts w:ascii="Tahoma" w:hAnsi="Tahoma" w:cs="Tahoma"/>
                <w:sz w:val="24"/>
                <w:szCs w:val="24"/>
              </w:rPr>
            </w:pPr>
            <w:r w:rsidRPr="00DE123E">
              <w:rPr>
                <w:rFonts w:ascii="Tahoma" w:hAnsi="Tahoma" w:cs="Tahoma"/>
                <w:sz w:val="24"/>
                <w:szCs w:val="24"/>
              </w:rPr>
              <w:t xml:space="preserve">Персонал Подрядчика обеспечен спецодеждой, спец. Обувью и др. СИЗ с наличием </w:t>
            </w:r>
            <w:r w:rsidRPr="00DE123E">
              <w:rPr>
                <w:rFonts w:ascii="Tahoma" w:hAnsi="Tahoma" w:cs="Tahoma"/>
                <w:color w:val="000000"/>
                <w:sz w:val="24"/>
                <w:szCs w:val="24"/>
              </w:rPr>
              <w:t>сертификата соответствия.</w:t>
            </w:r>
            <w:r w:rsidRPr="00DE123E">
              <w:rPr>
                <w:rFonts w:ascii="Tahoma" w:hAnsi="Tahoma" w:cs="Tahoma"/>
                <w:sz w:val="24"/>
                <w:szCs w:val="24"/>
              </w:rPr>
              <w:t xml:space="preserve"> (ТК РФ от 30.12.2001 № 197-ФЗ, ст. 221).</w:t>
            </w:r>
          </w:p>
        </w:tc>
        <w:tc>
          <w:tcPr>
            <w:tcW w:w="3544" w:type="dxa"/>
            <w:vAlign w:val="center"/>
          </w:tcPr>
          <w:p w14:paraId="2FA80CC3" w14:textId="77777777" w:rsidR="005707EB" w:rsidRPr="00DE123E" w:rsidRDefault="005707EB" w:rsidP="0065261B">
            <w:pPr>
              <w:spacing w:after="0" w:line="240" w:lineRule="auto"/>
              <w:jc w:val="both"/>
              <w:rPr>
                <w:rFonts w:ascii="Tahoma" w:hAnsi="Tahoma" w:cs="Tahoma"/>
                <w:color w:val="000000"/>
                <w:sz w:val="24"/>
                <w:szCs w:val="24"/>
              </w:rPr>
            </w:pPr>
            <w:r w:rsidRPr="00DE123E">
              <w:rPr>
                <w:rFonts w:ascii="Tahoma" w:hAnsi="Tahoma" w:cs="Tahoma"/>
                <w:sz w:val="24"/>
                <w:szCs w:val="24"/>
              </w:rPr>
              <w:t>Утвержденные нормы выдачи СИЗ по профессиям.</w:t>
            </w:r>
          </w:p>
          <w:p w14:paraId="5CFE7113" w14:textId="77777777" w:rsidR="005707EB" w:rsidRPr="00DE123E" w:rsidRDefault="005707EB" w:rsidP="0065261B">
            <w:pPr>
              <w:spacing w:after="0" w:line="240" w:lineRule="auto"/>
              <w:jc w:val="both"/>
              <w:rPr>
                <w:rFonts w:ascii="Tahoma" w:hAnsi="Tahoma" w:cs="Tahoma"/>
                <w:color w:val="000000"/>
                <w:sz w:val="24"/>
                <w:szCs w:val="24"/>
              </w:rPr>
            </w:pPr>
            <w:r w:rsidRPr="00DE123E">
              <w:rPr>
                <w:rFonts w:ascii="Tahoma" w:hAnsi="Tahoma" w:cs="Tahoma"/>
                <w:color w:val="000000"/>
                <w:sz w:val="24"/>
                <w:szCs w:val="24"/>
              </w:rPr>
              <w:t xml:space="preserve">Работники обеспечены как минимум следующими средствами индивидуальной защиты (далее СИЗ) и используют их во время нахождения на производственных площадках и объектах Заказчика: </w:t>
            </w:r>
          </w:p>
          <w:p w14:paraId="2844D6BF" w14:textId="77777777" w:rsidR="005707EB" w:rsidRPr="00DE123E" w:rsidRDefault="005707EB" w:rsidP="0065261B">
            <w:pPr>
              <w:spacing w:after="0" w:line="240" w:lineRule="auto"/>
              <w:contextualSpacing/>
              <w:jc w:val="both"/>
              <w:rPr>
                <w:rFonts w:ascii="Tahoma" w:hAnsi="Tahoma" w:cs="Tahoma"/>
                <w:color w:val="000000"/>
                <w:sz w:val="24"/>
                <w:szCs w:val="24"/>
              </w:rPr>
            </w:pPr>
            <w:r w:rsidRPr="00DE123E">
              <w:rPr>
                <w:rFonts w:ascii="Tahoma" w:hAnsi="Tahoma" w:cs="Tahoma"/>
                <w:color w:val="000000"/>
                <w:sz w:val="24"/>
                <w:szCs w:val="24"/>
              </w:rPr>
              <w:t xml:space="preserve">- защитная обувь с фиксированной пяткой и защитным носком; </w:t>
            </w:r>
          </w:p>
          <w:p w14:paraId="73EF25FD" w14:textId="77777777" w:rsidR="005707EB" w:rsidRPr="00DE123E" w:rsidRDefault="005707EB" w:rsidP="0065261B">
            <w:pPr>
              <w:spacing w:after="0" w:line="240" w:lineRule="auto"/>
              <w:contextualSpacing/>
              <w:jc w:val="both"/>
              <w:rPr>
                <w:rFonts w:ascii="Tahoma" w:hAnsi="Tahoma" w:cs="Tahoma"/>
                <w:color w:val="000000"/>
                <w:sz w:val="24"/>
                <w:szCs w:val="24"/>
              </w:rPr>
            </w:pPr>
            <w:r w:rsidRPr="00DE123E">
              <w:rPr>
                <w:rFonts w:ascii="Tahoma" w:hAnsi="Tahoma" w:cs="Tahoma"/>
                <w:color w:val="000000"/>
                <w:sz w:val="24"/>
                <w:szCs w:val="24"/>
              </w:rPr>
              <w:t xml:space="preserve">- защитная каска с подбородочным ремешком, каскетка; </w:t>
            </w:r>
          </w:p>
          <w:p w14:paraId="38915B7D" w14:textId="77777777" w:rsidR="005707EB" w:rsidRPr="00DE123E" w:rsidRDefault="005707EB" w:rsidP="0065261B">
            <w:pPr>
              <w:spacing w:after="0" w:line="240" w:lineRule="auto"/>
              <w:contextualSpacing/>
              <w:jc w:val="both"/>
              <w:rPr>
                <w:rFonts w:ascii="Tahoma" w:hAnsi="Tahoma" w:cs="Tahoma"/>
                <w:color w:val="000000"/>
                <w:sz w:val="24"/>
                <w:szCs w:val="24"/>
              </w:rPr>
            </w:pPr>
            <w:r w:rsidRPr="00DE123E">
              <w:rPr>
                <w:rFonts w:ascii="Tahoma" w:hAnsi="Tahoma" w:cs="Tahoma"/>
                <w:color w:val="000000"/>
                <w:sz w:val="24"/>
                <w:szCs w:val="24"/>
              </w:rPr>
              <w:t>- защитные очки, защитный щиток;</w:t>
            </w:r>
          </w:p>
          <w:p w14:paraId="3B6F9890" w14:textId="77777777" w:rsidR="005707EB" w:rsidRPr="00DE123E" w:rsidRDefault="005707EB" w:rsidP="0065261B">
            <w:pPr>
              <w:spacing w:after="0" w:line="240" w:lineRule="auto"/>
              <w:contextualSpacing/>
              <w:jc w:val="both"/>
              <w:rPr>
                <w:rFonts w:ascii="Tahoma" w:hAnsi="Tahoma" w:cs="Tahoma"/>
                <w:color w:val="000000"/>
                <w:sz w:val="24"/>
                <w:szCs w:val="24"/>
              </w:rPr>
            </w:pPr>
            <w:r w:rsidRPr="00DE123E">
              <w:rPr>
                <w:rFonts w:ascii="Tahoma" w:hAnsi="Tahoma" w:cs="Tahoma"/>
                <w:color w:val="000000"/>
                <w:sz w:val="24"/>
                <w:szCs w:val="24"/>
              </w:rPr>
              <w:t>- страховочные привязи;</w:t>
            </w:r>
          </w:p>
          <w:p w14:paraId="433C9119" w14:textId="77777777" w:rsidR="005707EB" w:rsidRPr="00DE123E" w:rsidRDefault="005707EB" w:rsidP="0065261B">
            <w:pPr>
              <w:spacing w:after="0" w:line="240" w:lineRule="auto"/>
              <w:contextualSpacing/>
              <w:jc w:val="both"/>
              <w:rPr>
                <w:rFonts w:ascii="Tahoma" w:hAnsi="Tahoma" w:cs="Tahoma"/>
                <w:color w:val="000000"/>
                <w:sz w:val="24"/>
                <w:szCs w:val="24"/>
              </w:rPr>
            </w:pPr>
            <w:r w:rsidRPr="00DE123E">
              <w:rPr>
                <w:rFonts w:ascii="Tahoma" w:hAnsi="Tahoma" w:cs="Tahoma"/>
                <w:color w:val="000000"/>
                <w:sz w:val="24"/>
                <w:szCs w:val="24"/>
              </w:rPr>
              <w:t>- спецодежда (по сезону) с нанесенным названием подрядной организации;</w:t>
            </w:r>
          </w:p>
          <w:p w14:paraId="05973C2F" w14:textId="77777777" w:rsidR="005707EB" w:rsidRPr="00DE123E" w:rsidRDefault="005707EB" w:rsidP="0065261B">
            <w:pPr>
              <w:spacing w:after="0" w:line="240" w:lineRule="auto"/>
              <w:contextualSpacing/>
              <w:jc w:val="both"/>
              <w:rPr>
                <w:rFonts w:ascii="Tahoma" w:hAnsi="Tahoma" w:cs="Tahoma"/>
                <w:color w:val="000000"/>
                <w:sz w:val="24"/>
                <w:szCs w:val="24"/>
              </w:rPr>
            </w:pPr>
            <w:r w:rsidRPr="00DE123E">
              <w:rPr>
                <w:rFonts w:ascii="Tahoma" w:hAnsi="Tahoma" w:cs="Tahoma"/>
                <w:color w:val="000000"/>
                <w:sz w:val="24"/>
                <w:szCs w:val="24"/>
              </w:rPr>
              <w:t>- сигнальный жилет со светоотражающими полосками;</w:t>
            </w:r>
          </w:p>
          <w:p w14:paraId="15EC9139" w14:textId="77777777" w:rsidR="005707EB" w:rsidRPr="00DE123E" w:rsidRDefault="005707EB" w:rsidP="0065261B">
            <w:pPr>
              <w:spacing w:after="0" w:line="240" w:lineRule="auto"/>
              <w:jc w:val="both"/>
              <w:rPr>
                <w:rFonts w:ascii="Tahoma" w:hAnsi="Tahoma" w:cs="Tahoma"/>
                <w:color w:val="000000"/>
                <w:sz w:val="24"/>
                <w:szCs w:val="24"/>
              </w:rPr>
            </w:pPr>
            <w:r w:rsidRPr="00DE123E">
              <w:rPr>
                <w:rFonts w:ascii="Tahoma" w:hAnsi="Tahoma" w:cs="Tahoma"/>
                <w:color w:val="000000"/>
                <w:sz w:val="24"/>
                <w:szCs w:val="24"/>
              </w:rPr>
              <w:t>- защитные перчатки.</w:t>
            </w:r>
          </w:p>
        </w:tc>
      </w:tr>
      <w:tr w:rsidR="005707EB" w:rsidRPr="00DE123E" w14:paraId="190C2C22" w14:textId="77777777" w:rsidTr="00704323">
        <w:tc>
          <w:tcPr>
            <w:tcW w:w="568" w:type="dxa"/>
            <w:vAlign w:val="center"/>
          </w:tcPr>
          <w:p w14:paraId="25853EDA" w14:textId="77777777" w:rsidR="005707EB" w:rsidRPr="00DE123E" w:rsidRDefault="005707EB" w:rsidP="000B33A3">
            <w:pPr>
              <w:spacing w:after="0"/>
              <w:jc w:val="both"/>
              <w:rPr>
                <w:rFonts w:ascii="Tahoma" w:hAnsi="Tahoma" w:cs="Tahoma"/>
                <w:sz w:val="24"/>
                <w:szCs w:val="24"/>
              </w:rPr>
            </w:pPr>
            <w:r w:rsidRPr="00DE123E">
              <w:rPr>
                <w:rFonts w:ascii="Tahoma" w:hAnsi="Tahoma" w:cs="Tahoma"/>
                <w:sz w:val="24"/>
                <w:szCs w:val="24"/>
              </w:rPr>
              <w:t>3</w:t>
            </w:r>
          </w:p>
        </w:tc>
        <w:tc>
          <w:tcPr>
            <w:tcW w:w="1984" w:type="dxa"/>
            <w:vAlign w:val="center"/>
          </w:tcPr>
          <w:p w14:paraId="503B06A7" w14:textId="7C27E031" w:rsidR="005707EB" w:rsidRPr="00DE123E" w:rsidRDefault="005707EB" w:rsidP="0065261B">
            <w:pPr>
              <w:spacing w:after="0" w:line="240" w:lineRule="auto"/>
              <w:jc w:val="both"/>
              <w:rPr>
                <w:rFonts w:ascii="Tahoma" w:hAnsi="Tahoma" w:cs="Tahoma"/>
                <w:sz w:val="24"/>
                <w:szCs w:val="24"/>
              </w:rPr>
            </w:pPr>
            <w:r w:rsidRPr="00DE123E">
              <w:rPr>
                <w:rFonts w:ascii="Tahoma" w:hAnsi="Tahoma" w:cs="Tahoma"/>
                <w:sz w:val="24"/>
                <w:szCs w:val="24"/>
              </w:rPr>
              <w:t>Работы с вредными и (или) опасными условиями труда.</w:t>
            </w:r>
            <w:r w:rsidR="000C4E40">
              <w:rPr>
                <w:rFonts w:ascii="Tahoma" w:hAnsi="Tahoma" w:cs="Tahoma"/>
                <w:sz w:val="24"/>
                <w:szCs w:val="24"/>
              </w:rPr>
              <w:t xml:space="preserve"> </w:t>
            </w:r>
            <w:r w:rsidRPr="00DE123E">
              <w:rPr>
                <w:rFonts w:ascii="Tahoma" w:hAnsi="Tahoma" w:cs="Tahoma"/>
                <w:sz w:val="24"/>
                <w:szCs w:val="24"/>
              </w:rPr>
              <w:t>Работы, связанные с движением</w:t>
            </w:r>
            <w:r w:rsidR="000C4E40">
              <w:rPr>
                <w:rFonts w:ascii="Tahoma" w:hAnsi="Tahoma" w:cs="Tahoma"/>
                <w:sz w:val="24"/>
                <w:szCs w:val="24"/>
              </w:rPr>
              <w:t xml:space="preserve"> </w:t>
            </w:r>
            <w:r w:rsidRPr="00DE123E">
              <w:rPr>
                <w:rFonts w:ascii="Tahoma" w:hAnsi="Tahoma" w:cs="Tahoma"/>
                <w:sz w:val="24"/>
                <w:szCs w:val="24"/>
              </w:rPr>
              <w:t>транспорта.</w:t>
            </w:r>
          </w:p>
        </w:tc>
        <w:tc>
          <w:tcPr>
            <w:tcW w:w="3827" w:type="dxa"/>
            <w:vAlign w:val="center"/>
          </w:tcPr>
          <w:p w14:paraId="037B0838" w14:textId="77777777" w:rsidR="005707EB" w:rsidRPr="00DE123E" w:rsidRDefault="005707EB" w:rsidP="0065261B">
            <w:pPr>
              <w:spacing w:after="0" w:line="240" w:lineRule="auto"/>
              <w:jc w:val="both"/>
              <w:rPr>
                <w:rFonts w:ascii="Tahoma" w:hAnsi="Tahoma" w:cs="Tahoma"/>
                <w:sz w:val="24"/>
                <w:szCs w:val="24"/>
              </w:rPr>
            </w:pPr>
            <w:r w:rsidRPr="00DE123E">
              <w:rPr>
                <w:rFonts w:ascii="Tahoma" w:hAnsi="Tahoma" w:cs="Tahoma"/>
                <w:sz w:val="24"/>
                <w:szCs w:val="24"/>
              </w:rPr>
              <w:t>Персонал Подрядчика не имеет медицинских противопоказаний к исполнению им трудовых обязанностей. (ТК РФ от 30.12.2001 № 197-ФЗ, ст. 214, 220).</w:t>
            </w:r>
          </w:p>
        </w:tc>
        <w:tc>
          <w:tcPr>
            <w:tcW w:w="3544" w:type="dxa"/>
            <w:vAlign w:val="center"/>
          </w:tcPr>
          <w:p w14:paraId="21F6EDC4" w14:textId="77777777" w:rsidR="005707EB" w:rsidRPr="00DE123E" w:rsidRDefault="005707EB" w:rsidP="0065261B">
            <w:pPr>
              <w:spacing w:after="0" w:line="240" w:lineRule="auto"/>
              <w:jc w:val="both"/>
              <w:rPr>
                <w:rFonts w:ascii="Tahoma" w:hAnsi="Tahoma" w:cs="Tahoma"/>
                <w:sz w:val="24"/>
                <w:szCs w:val="24"/>
              </w:rPr>
            </w:pPr>
            <w:r w:rsidRPr="00DE123E">
              <w:rPr>
                <w:rFonts w:ascii="Tahoma" w:hAnsi="Tahoma" w:cs="Tahoma"/>
                <w:sz w:val="24"/>
                <w:szCs w:val="24"/>
              </w:rPr>
              <w:t>Заверенные копии документов о прохождении медицинских осмотров.</w:t>
            </w:r>
          </w:p>
        </w:tc>
      </w:tr>
      <w:tr w:rsidR="005707EB" w:rsidRPr="00DE123E" w14:paraId="11D036D4" w14:textId="77777777" w:rsidTr="00704323">
        <w:tc>
          <w:tcPr>
            <w:tcW w:w="568" w:type="dxa"/>
            <w:vAlign w:val="center"/>
          </w:tcPr>
          <w:p w14:paraId="0305C31C" w14:textId="77777777" w:rsidR="005707EB" w:rsidRPr="00DE123E" w:rsidRDefault="005707EB" w:rsidP="000B33A3">
            <w:pPr>
              <w:spacing w:after="0"/>
              <w:jc w:val="both"/>
              <w:rPr>
                <w:rFonts w:ascii="Tahoma" w:hAnsi="Tahoma" w:cs="Tahoma"/>
                <w:sz w:val="24"/>
                <w:szCs w:val="24"/>
              </w:rPr>
            </w:pPr>
            <w:r w:rsidRPr="00DE123E">
              <w:rPr>
                <w:rFonts w:ascii="Tahoma" w:hAnsi="Tahoma" w:cs="Tahoma"/>
                <w:sz w:val="24"/>
                <w:szCs w:val="24"/>
              </w:rPr>
              <w:t>4</w:t>
            </w:r>
          </w:p>
        </w:tc>
        <w:tc>
          <w:tcPr>
            <w:tcW w:w="1984" w:type="dxa"/>
            <w:vAlign w:val="center"/>
          </w:tcPr>
          <w:p w14:paraId="0F1AC9D7" w14:textId="77777777" w:rsidR="005707EB" w:rsidRPr="00DE123E" w:rsidRDefault="005707EB" w:rsidP="0065261B">
            <w:pPr>
              <w:tabs>
                <w:tab w:val="left" w:pos="394"/>
              </w:tabs>
              <w:spacing w:after="0" w:line="240" w:lineRule="auto"/>
              <w:jc w:val="both"/>
              <w:rPr>
                <w:rFonts w:ascii="Tahoma" w:hAnsi="Tahoma" w:cs="Tahoma"/>
                <w:sz w:val="24"/>
                <w:szCs w:val="24"/>
              </w:rPr>
            </w:pPr>
            <w:r w:rsidRPr="00DE123E">
              <w:rPr>
                <w:rFonts w:ascii="Tahoma" w:hAnsi="Tahoma" w:cs="Tahoma"/>
                <w:sz w:val="24"/>
                <w:szCs w:val="24"/>
              </w:rPr>
              <w:t>При выполнении работ повышенной опасности.</w:t>
            </w:r>
          </w:p>
        </w:tc>
        <w:tc>
          <w:tcPr>
            <w:tcW w:w="3827" w:type="dxa"/>
            <w:vAlign w:val="center"/>
          </w:tcPr>
          <w:p w14:paraId="11BDE738" w14:textId="1390DBE7" w:rsidR="005707EB" w:rsidRPr="00DE123E" w:rsidRDefault="005707EB" w:rsidP="0065261B">
            <w:pPr>
              <w:spacing w:after="0" w:line="240" w:lineRule="auto"/>
              <w:jc w:val="both"/>
              <w:rPr>
                <w:rFonts w:ascii="Tahoma" w:hAnsi="Tahoma" w:cs="Tahoma"/>
                <w:bCs/>
                <w:kern w:val="36"/>
                <w:sz w:val="24"/>
                <w:szCs w:val="24"/>
              </w:rPr>
            </w:pPr>
            <w:r w:rsidRPr="00DE123E">
              <w:rPr>
                <w:rFonts w:ascii="Tahoma" w:hAnsi="Tahoma" w:cs="Tahoma"/>
                <w:color w:val="000000"/>
                <w:sz w:val="24"/>
                <w:szCs w:val="24"/>
              </w:rPr>
              <w:t xml:space="preserve">Наличие приказов о назначении лиц, которым предоставлено право выдачи наряда, право быть ответственными </w:t>
            </w:r>
            <w:proofErr w:type="gramStart"/>
            <w:r w:rsidRPr="00DE123E">
              <w:rPr>
                <w:rFonts w:ascii="Tahoma" w:hAnsi="Tahoma" w:cs="Tahoma"/>
                <w:color w:val="000000"/>
                <w:sz w:val="24"/>
                <w:szCs w:val="24"/>
              </w:rPr>
              <w:t>руководи</w:t>
            </w:r>
            <w:r w:rsidR="000C4E40">
              <w:rPr>
                <w:rFonts w:ascii="Tahoma" w:hAnsi="Tahoma" w:cs="Tahoma"/>
                <w:color w:val="000000"/>
                <w:sz w:val="24"/>
                <w:szCs w:val="24"/>
              </w:rPr>
              <w:t>-</w:t>
            </w:r>
            <w:proofErr w:type="spellStart"/>
            <w:r w:rsidRPr="00DE123E">
              <w:rPr>
                <w:rFonts w:ascii="Tahoma" w:hAnsi="Tahoma" w:cs="Tahoma"/>
                <w:color w:val="000000"/>
                <w:sz w:val="24"/>
                <w:szCs w:val="24"/>
              </w:rPr>
              <w:t>телями</w:t>
            </w:r>
            <w:proofErr w:type="spellEnd"/>
            <w:proofErr w:type="gramEnd"/>
            <w:r w:rsidRPr="00DE123E">
              <w:rPr>
                <w:rFonts w:ascii="Tahoma" w:hAnsi="Tahoma" w:cs="Tahoma"/>
                <w:color w:val="000000"/>
                <w:sz w:val="24"/>
                <w:szCs w:val="24"/>
              </w:rPr>
              <w:t>, производителями работ, членами бригады, в том числе на высоте и при работах на электрооборудовании с указанием присвоенных работ</w:t>
            </w:r>
            <w:r w:rsidR="000C4E40">
              <w:rPr>
                <w:rFonts w:ascii="Tahoma" w:hAnsi="Tahoma" w:cs="Tahoma"/>
                <w:color w:val="000000"/>
                <w:sz w:val="24"/>
                <w:szCs w:val="24"/>
              </w:rPr>
              <w:t>-</w:t>
            </w:r>
            <w:r w:rsidRPr="00DE123E">
              <w:rPr>
                <w:rFonts w:ascii="Tahoma" w:hAnsi="Tahoma" w:cs="Tahoma"/>
                <w:color w:val="000000"/>
                <w:sz w:val="24"/>
                <w:szCs w:val="24"/>
              </w:rPr>
              <w:t xml:space="preserve">никам групп по </w:t>
            </w:r>
            <w:proofErr w:type="spellStart"/>
            <w:r w:rsidRPr="00DE123E">
              <w:rPr>
                <w:rFonts w:ascii="Tahoma" w:hAnsi="Tahoma" w:cs="Tahoma"/>
                <w:color w:val="000000"/>
                <w:sz w:val="24"/>
                <w:szCs w:val="24"/>
              </w:rPr>
              <w:t>электробезопа</w:t>
            </w:r>
            <w:r w:rsidR="000C4E40">
              <w:rPr>
                <w:rFonts w:ascii="Tahoma" w:hAnsi="Tahoma" w:cs="Tahoma"/>
                <w:color w:val="000000"/>
                <w:sz w:val="24"/>
                <w:szCs w:val="24"/>
              </w:rPr>
              <w:t>-</w:t>
            </w:r>
            <w:r w:rsidRPr="00DE123E">
              <w:rPr>
                <w:rFonts w:ascii="Tahoma" w:hAnsi="Tahoma" w:cs="Tahoma"/>
                <w:color w:val="000000"/>
                <w:sz w:val="24"/>
                <w:szCs w:val="24"/>
              </w:rPr>
              <w:t>сности</w:t>
            </w:r>
            <w:proofErr w:type="spellEnd"/>
            <w:r w:rsidRPr="00DE123E">
              <w:rPr>
                <w:rFonts w:ascii="Tahoma" w:hAnsi="Tahoma" w:cs="Tahoma"/>
                <w:color w:val="000000"/>
                <w:sz w:val="24"/>
                <w:szCs w:val="24"/>
              </w:rPr>
              <w:t xml:space="preserve">. </w:t>
            </w:r>
            <w:r w:rsidRPr="00DE123E">
              <w:rPr>
                <w:rFonts w:ascii="Tahoma" w:hAnsi="Tahoma" w:cs="Tahoma"/>
                <w:bCs/>
                <w:kern w:val="36"/>
                <w:sz w:val="24"/>
                <w:szCs w:val="24"/>
              </w:rPr>
              <w:t xml:space="preserve">МИНИСТЕРСТВО ТРУДА И СОЦИАЛЬНОЙ ЗАЩИТЫ РОССИЙСКОЙ ФЕДЕРАЦИИ ПРИКАЗ от 16 ноября 2020 г. N 782н.; МИНИСТЕРСТВО ТРУДА И СОЦИАЛЬНОЙ ЗАЩИТЫ РОССИЙСКОЙ ФЕДЕРАЦИИ </w:t>
            </w:r>
            <w:r w:rsidRPr="00DE123E">
              <w:rPr>
                <w:rFonts w:ascii="Tahoma" w:hAnsi="Tahoma" w:cs="Tahoma"/>
                <w:bCs/>
                <w:kern w:val="36"/>
                <w:sz w:val="24"/>
                <w:szCs w:val="24"/>
              </w:rPr>
              <w:lastRenderedPageBreak/>
              <w:t>ПРИКАЗ от 15 декабря 2020 г. N 903н).</w:t>
            </w:r>
          </w:p>
        </w:tc>
        <w:tc>
          <w:tcPr>
            <w:tcW w:w="3544" w:type="dxa"/>
            <w:vAlign w:val="center"/>
          </w:tcPr>
          <w:p w14:paraId="3D5C1CF8" w14:textId="77777777" w:rsidR="005707EB" w:rsidRPr="00DE123E" w:rsidRDefault="005707EB" w:rsidP="0065261B">
            <w:pPr>
              <w:spacing w:after="0" w:line="240" w:lineRule="auto"/>
              <w:jc w:val="both"/>
              <w:rPr>
                <w:rFonts w:ascii="Tahoma" w:hAnsi="Tahoma" w:cs="Tahoma"/>
                <w:sz w:val="24"/>
                <w:szCs w:val="24"/>
              </w:rPr>
            </w:pPr>
            <w:r w:rsidRPr="00DE123E">
              <w:rPr>
                <w:rFonts w:ascii="Tahoma" w:hAnsi="Tahoma" w:cs="Tahoma"/>
                <w:sz w:val="24"/>
                <w:szCs w:val="24"/>
              </w:rPr>
              <w:lastRenderedPageBreak/>
              <w:t>Копии приказов о назначении ответственных лиц работ по нарядам и распоряжениям.</w:t>
            </w:r>
          </w:p>
        </w:tc>
      </w:tr>
      <w:tr w:rsidR="005707EB" w:rsidRPr="00DE123E" w14:paraId="74C44E8C" w14:textId="77777777" w:rsidTr="00704323">
        <w:tc>
          <w:tcPr>
            <w:tcW w:w="568" w:type="dxa"/>
            <w:vAlign w:val="center"/>
          </w:tcPr>
          <w:p w14:paraId="7BD42998" w14:textId="77777777" w:rsidR="005707EB" w:rsidRPr="00DE123E" w:rsidRDefault="005707EB" w:rsidP="000B33A3">
            <w:pPr>
              <w:spacing w:after="0"/>
              <w:jc w:val="both"/>
              <w:rPr>
                <w:rFonts w:ascii="Tahoma" w:hAnsi="Tahoma" w:cs="Tahoma"/>
                <w:sz w:val="24"/>
                <w:szCs w:val="24"/>
              </w:rPr>
            </w:pPr>
            <w:r w:rsidRPr="00DE123E">
              <w:rPr>
                <w:rFonts w:ascii="Tahoma" w:hAnsi="Tahoma" w:cs="Tahoma"/>
                <w:sz w:val="24"/>
                <w:szCs w:val="24"/>
              </w:rPr>
              <w:t>5</w:t>
            </w:r>
          </w:p>
        </w:tc>
        <w:tc>
          <w:tcPr>
            <w:tcW w:w="1984" w:type="dxa"/>
            <w:vAlign w:val="center"/>
          </w:tcPr>
          <w:p w14:paraId="154CB078" w14:textId="77777777" w:rsidR="005707EB" w:rsidRPr="00DE123E" w:rsidRDefault="005707EB" w:rsidP="0065261B">
            <w:pPr>
              <w:spacing w:after="0" w:line="240" w:lineRule="auto"/>
              <w:jc w:val="both"/>
              <w:rPr>
                <w:rFonts w:ascii="Tahoma" w:hAnsi="Tahoma" w:cs="Tahoma"/>
                <w:sz w:val="24"/>
                <w:szCs w:val="24"/>
              </w:rPr>
            </w:pPr>
            <w:r w:rsidRPr="00DE123E">
              <w:rPr>
                <w:rFonts w:ascii="Tahoma" w:hAnsi="Tahoma" w:cs="Tahoma"/>
                <w:sz w:val="24"/>
                <w:szCs w:val="24"/>
              </w:rPr>
              <w:t>Любые виды работ и /или услуг производственного характера</w:t>
            </w:r>
          </w:p>
        </w:tc>
        <w:tc>
          <w:tcPr>
            <w:tcW w:w="3827" w:type="dxa"/>
            <w:vAlign w:val="center"/>
          </w:tcPr>
          <w:p w14:paraId="3A1AB600" w14:textId="77777777" w:rsidR="005707EB" w:rsidRPr="00DE123E" w:rsidRDefault="005707EB" w:rsidP="0065261B">
            <w:pPr>
              <w:keepNext/>
              <w:tabs>
                <w:tab w:val="center" w:pos="7230"/>
              </w:tabs>
              <w:spacing w:after="0" w:line="240" w:lineRule="auto"/>
              <w:jc w:val="both"/>
              <w:rPr>
                <w:rFonts w:ascii="Tahoma" w:hAnsi="Tahoma" w:cs="Tahoma"/>
                <w:bCs/>
                <w:sz w:val="24"/>
                <w:szCs w:val="24"/>
              </w:rPr>
            </w:pPr>
            <w:r w:rsidRPr="00DE123E">
              <w:rPr>
                <w:rFonts w:ascii="Tahoma" w:hAnsi="Tahoma" w:cs="Tahoma"/>
                <w:bCs/>
                <w:sz w:val="24"/>
                <w:szCs w:val="24"/>
              </w:rPr>
              <w:t xml:space="preserve">Персонал Подрядчика (включая руководителей и специалистов) прошел необходимую подготовку и аттестацию в области охраны труда и промышленной безопасности в соответствии с требованиями действующего законодательства </w:t>
            </w:r>
            <w:r w:rsidRPr="00DE123E">
              <w:rPr>
                <w:rFonts w:ascii="Tahoma" w:hAnsi="Tahoma" w:cs="Tahoma"/>
                <w:sz w:val="24"/>
                <w:szCs w:val="24"/>
              </w:rPr>
              <w:t>с 01 сентября 2022 года постановлением Правительства Российской Федерации от 24 декабря 2021 г. N 2464</w:t>
            </w:r>
          </w:p>
        </w:tc>
        <w:tc>
          <w:tcPr>
            <w:tcW w:w="3544" w:type="dxa"/>
            <w:vAlign w:val="center"/>
          </w:tcPr>
          <w:p w14:paraId="2DC4DFA3" w14:textId="77777777" w:rsidR="005707EB" w:rsidRPr="00DE123E" w:rsidRDefault="005707EB" w:rsidP="0065261B">
            <w:pPr>
              <w:spacing w:after="0" w:line="240" w:lineRule="auto"/>
              <w:jc w:val="both"/>
              <w:rPr>
                <w:rFonts w:ascii="Tahoma" w:hAnsi="Tahoma" w:cs="Tahoma"/>
                <w:sz w:val="24"/>
                <w:szCs w:val="24"/>
              </w:rPr>
            </w:pPr>
            <w:r w:rsidRPr="00DE123E">
              <w:rPr>
                <w:rFonts w:ascii="Tahoma" w:hAnsi="Tahoma" w:cs="Tahoma"/>
                <w:sz w:val="24"/>
                <w:szCs w:val="24"/>
              </w:rPr>
              <w:t xml:space="preserve">Копии протоколов и удостоверений </w:t>
            </w:r>
            <w:r w:rsidRPr="00DE123E">
              <w:rPr>
                <w:rFonts w:ascii="Tahoma" w:hAnsi="Tahoma" w:cs="Tahoma"/>
                <w:bCs/>
                <w:sz w:val="24"/>
                <w:szCs w:val="24"/>
              </w:rPr>
              <w:t>руководителей и специалистов о прохождении обучения и проверке знаний требований ОТ и ПБ в объеме занимаемой должности.</w:t>
            </w:r>
          </w:p>
        </w:tc>
      </w:tr>
      <w:tr w:rsidR="005707EB" w:rsidRPr="00DE123E" w14:paraId="7F8B1AD4" w14:textId="77777777" w:rsidTr="00704323">
        <w:tc>
          <w:tcPr>
            <w:tcW w:w="568" w:type="dxa"/>
            <w:vAlign w:val="center"/>
          </w:tcPr>
          <w:p w14:paraId="2A064500" w14:textId="77777777" w:rsidR="005707EB" w:rsidRPr="00DE123E" w:rsidRDefault="005707EB" w:rsidP="000B33A3">
            <w:pPr>
              <w:spacing w:after="0"/>
              <w:jc w:val="both"/>
              <w:rPr>
                <w:rFonts w:ascii="Tahoma" w:hAnsi="Tahoma" w:cs="Tahoma"/>
                <w:sz w:val="24"/>
                <w:szCs w:val="24"/>
              </w:rPr>
            </w:pPr>
            <w:r w:rsidRPr="00DE123E">
              <w:rPr>
                <w:rFonts w:ascii="Tahoma" w:hAnsi="Tahoma" w:cs="Tahoma"/>
                <w:sz w:val="24"/>
                <w:szCs w:val="24"/>
              </w:rPr>
              <w:t>6</w:t>
            </w:r>
          </w:p>
        </w:tc>
        <w:tc>
          <w:tcPr>
            <w:tcW w:w="1984" w:type="dxa"/>
            <w:vAlign w:val="center"/>
          </w:tcPr>
          <w:p w14:paraId="4D91D975" w14:textId="77777777" w:rsidR="005707EB" w:rsidRPr="00DE123E" w:rsidRDefault="005707EB" w:rsidP="0065261B">
            <w:pPr>
              <w:spacing w:after="0" w:line="240" w:lineRule="auto"/>
              <w:jc w:val="both"/>
              <w:rPr>
                <w:rFonts w:ascii="Tahoma" w:hAnsi="Tahoma" w:cs="Tahoma"/>
                <w:sz w:val="24"/>
                <w:szCs w:val="24"/>
              </w:rPr>
            </w:pPr>
            <w:r w:rsidRPr="00DE123E">
              <w:rPr>
                <w:rFonts w:ascii="Tahoma" w:hAnsi="Tahoma" w:cs="Tahoma"/>
                <w:sz w:val="24"/>
                <w:szCs w:val="24"/>
              </w:rPr>
              <w:t>Любые виды работ и /или услуг производственного характера</w:t>
            </w:r>
          </w:p>
        </w:tc>
        <w:tc>
          <w:tcPr>
            <w:tcW w:w="3827" w:type="dxa"/>
            <w:vAlign w:val="center"/>
          </w:tcPr>
          <w:p w14:paraId="6F5029C7" w14:textId="311E3930" w:rsidR="005707EB" w:rsidRPr="00DE123E" w:rsidRDefault="005707EB" w:rsidP="0065261B">
            <w:pPr>
              <w:spacing w:after="0" w:line="240" w:lineRule="auto"/>
              <w:jc w:val="both"/>
              <w:rPr>
                <w:rFonts w:ascii="Tahoma" w:hAnsi="Tahoma" w:cs="Tahoma"/>
                <w:sz w:val="24"/>
                <w:szCs w:val="24"/>
              </w:rPr>
            </w:pPr>
            <w:r w:rsidRPr="00DE123E">
              <w:rPr>
                <w:rFonts w:ascii="Tahoma" w:hAnsi="Tahoma" w:cs="Tahoma"/>
                <w:sz w:val="24"/>
                <w:szCs w:val="24"/>
              </w:rPr>
              <w:t xml:space="preserve">Наличие распорядительного документа о назначении специалиста по охране труда, для контроля за соблюдением требований ОТ и ПБ на Рабочей площадке Заказчика. (ТК РФ от 30.12.2001 № 197-ФЗ, ст. 214, </w:t>
            </w:r>
            <w:proofErr w:type="gramStart"/>
            <w:r w:rsidRPr="00DE123E">
              <w:rPr>
                <w:rFonts w:ascii="Tahoma" w:hAnsi="Tahoma" w:cs="Tahoma"/>
                <w:sz w:val="24"/>
                <w:szCs w:val="24"/>
              </w:rPr>
              <w:t>п.3  Постановление</w:t>
            </w:r>
            <w:proofErr w:type="gramEnd"/>
            <w:r w:rsidRPr="00DE123E">
              <w:rPr>
                <w:rFonts w:ascii="Tahoma" w:hAnsi="Tahoma" w:cs="Tahoma"/>
                <w:sz w:val="24"/>
                <w:szCs w:val="24"/>
              </w:rPr>
              <w:t xml:space="preserve"> правитель</w:t>
            </w:r>
            <w:r w:rsidR="000C4E40">
              <w:rPr>
                <w:rFonts w:ascii="Tahoma" w:hAnsi="Tahoma" w:cs="Tahoma"/>
                <w:sz w:val="24"/>
                <w:szCs w:val="24"/>
              </w:rPr>
              <w:t>-</w:t>
            </w:r>
            <w:proofErr w:type="spellStart"/>
            <w:r w:rsidRPr="00DE123E">
              <w:rPr>
                <w:rFonts w:ascii="Tahoma" w:hAnsi="Tahoma" w:cs="Tahoma"/>
                <w:sz w:val="24"/>
                <w:szCs w:val="24"/>
              </w:rPr>
              <w:t>ства</w:t>
            </w:r>
            <w:proofErr w:type="spellEnd"/>
            <w:r w:rsidRPr="00DE123E">
              <w:rPr>
                <w:rFonts w:ascii="Tahoma" w:hAnsi="Tahoma" w:cs="Tahoma"/>
                <w:sz w:val="24"/>
                <w:szCs w:val="24"/>
              </w:rPr>
              <w:t xml:space="preserve"> РФ от 16.09.2020 №1479).</w:t>
            </w:r>
          </w:p>
        </w:tc>
        <w:tc>
          <w:tcPr>
            <w:tcW w:w="3544" w:type="dxa"/>
            <w:vAlign w:val="center"/>
          </w:tcPr>
          <w:p w14:paraId="715FB40C" w14:textId="77777777" w:rsidR="005707EB" w:rsidRPr="00DE123E" w:rsidRDefault="005707EB" w:rsidP="0065261B">
            <w:pPr>
              <w:spacing w:after="0" w:line="240" w:lineRule="auto"/>
              <w:jc w:val="both"/>
              <w:rPr>
                <w:rFonts w:ascii="Tahoma" w:hAnsi="Tahoma" w:cs="Tahoma"/>
                <w:sz w:val="24"/>
                <w:szCs w:val="24"/>
              </w:rPr>
            </w:pPr>
            <w:r w:rsidRPr="00DE123E">
              <w:rPr>
                <w:rFonts w:ascii="Tahoma" w:hAnsi="Tahoma" w:cs="Tahoma"/>
                <w:sz w:val="24"/>
                <w:szCs w:val="24"/>
              </w:rPr>
              <w:t>Копия Приказа о возложении обязанностей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w:t>
            </w:r>
          </w:p>
        </w:tc>
      </w:tr>
      <w:tr w:rsidR="005707EB" w:rsidRPr="00DE123E" w14:paraId="40D70705" w14:textId="77777777" w:rsidTr="00704323">
        <w:tc>
          <w:tcPr>
            <w:tcW w:w="568" w:type="dxa"/>
            <w:vAlign w:val="center"/>
          </w:tcPr>
          <w:p w14:paraId="16913B91" w14:textId="77777777" w:rsidR="005707EB" w:rsidRPr="00DE123E" w:rsidRDefault="005707EB" w:rsidP="000B33A3">
            <w:pPr>
              <w:spacing w:after="0"/>
              <w:jc w:val="both"/>
              <w:rPr>
                <w:rFonts w:ascii="Tahoma" w:hAnsi="Tahoma" w:cs="Tahoma"/>
                <w:sz w:val="24"/>
                <w:szCs w:val="24"/>
              </w:rPr>
            </w:pPr>
            <w:r w:rsidRPr="00DE123E">
              <w:rPr>
                <w:rFonts w:ascii="Tahoma" w:hAnsi="Tahoma" w:cs="Tahoma"/>
                <w:sz w:val="24"/>
                <w:szCs w:val="24"/>
              </w:rPr>
              <w:t>7</w:t>
            </w:r>
          </w:p>
        </w:tc>
        <w:tc>
          <w:tcPr>
            <w:tcW w:w="1984" w:type="dxa"/>
            <w:vAlign w:val="center"/>
          </w:tcPr>
          <w:p w14:paraId="5CA6E997" w14:textId="77777777" w:rsidR="005707EB" w:rsidRPr="00DE123E" w:rsidRDefault="005707EB" w:rsidP="0065261B">
            <w:pPr>
              <w:spacing w:after="0" w:line="240" w:lineRule="auto"/>
              <w:jc w:val="both"/>
              <w:rPr>
                <w:rFonts w:ascii="Tahoma" w:hAnsi="Tahoma" w:cs="Tahoma"/>
                <w:sz w:val="24"/>
                <w:szCs w:val="24"/>
              </w:rPr>
            </w:pPr>
            <w:r w:rsidRPr="00DE123E">
              <w:rPr>
                <w:rFonts w:ascii="Tahoma" w:hAnsi="Tahoma" w:cs="Tahoma"/>
                <w:sz w:val="24"/>
                <w:szCs w:val="24"/>
              </w:rPr>
              <w:t>Любые виды работ и /или услуг производственного характера</w:t>
            </w:r>
          </w:p>
        </w:tc>
        <w:tc>
          <w:tcPr>
            <w:tcW w:w="3827" w:type="dxa"/>
            <w:vAlign w:val="center"/>
          </w:tcPr>
          <w:p w14:paraId="0A5C1D60" w14:textId="77777777" w:rsidR="005707EB" w:rsidRPr="00DE123E" w:rsidRDefault="005707EB" w:rsidP="0065261B">
            <w:pPr>
              <w:tabs>
                <w:tab w:val="left" w:pos="530"/>
              </w:tabs>
              <w:spacing w:after="0" w:line="240" w:lineRule="auto"/>
              <w:jc w:val="both"/>
              <w:rPr>
                <w:rFonts w:ascii="Tahoma" w:hAnsi="Tahoma" w:cs="Tahoma"/>
                <w:sz w:val="24"/>
                <w:szCs w:val="24"/>
              </w:rPr>
            </w:pPr>
            <w:r w:rsidRPr="00DE123E">
              <w:rPr>
                <w:rFonts w:ascii="Tahoma" w:hAnsi="Tahoma" w:cs="Tahoma"/>
                <w:sz w:val="24"/>
                <w:szCs w:val="24"/>
              </w:rPr>
              <w:t>Наличие Приказа (распоряжение) руководителя организации о создании постоянно действующей комиссии по проверке знаний требований охраны труда, с 01 сентября 2022 года постановлением Правительства Российской Федерации от 24 декабря 2021 г. N 2464</w:t>
            </w:r>
          </w:p>
        </w:tc>
        <w:tc>
          <w:tcPr>
            <w:tcW w:w="3544" w:type="dxa"/>
            <w:vAlign w:val="center"/>
          </w:tcPr>
          <w:p w14:paraId="0ADFA559" w14:textId="77777777" w:rsidR="005707EB" w:rsidRPr="00DE123E" w:rsidRDefault="005707EB" w:rsidP="0065261B">
            <w:pPr>
              <w:spacing w:after="0" w:line="240" w:lineRule="auto"/>
              <w:jc w:val="both"/>
              <w:rPr>
                <w:rFonts w:ascii="Tahoma" w:hAnsi="Tahoma" w:cs="Tahoma"/>
                <w:sz w:val="24"/>
                <w:szCs w:val="24"/>
              </w:rPr>
            </w:pPr>
            <w:r w:rsidRPr="00DE123E">
              <w:rPr>
                <w:rFonts w:ascii="Tahoma" w:hAnsi="Tahoma" w:cs="Tahoma"/>
                <w:sz w:val="24"/>
                <w:szCs w:val="24"/>
              </w:rPr>
              <w:t>Копия Приказа о создании комиссии по проверке знаний персонала организации.</w:t>
            </w:r>
          </w:p>
        </w:tc>
      </w:tr>
      <w:tr w:rsidR="005707EB" w:rsidRPr="00DE123E" w14:paraId="6560C464" w14:textId="77777777" w:rsidTr="00C25914">
        <w:trPr>
          <w:trHeight w:val="671"/>
        </w:trPr>
        <w:tc>
          <w:tcPr>
            <w:tcW w:w="568" w:type="dxa"/>
            <w:vAlign w:val="center"/>
          </w:tcPr>
          <w:p w14:paraId="143533CB" w14:textId="77777777" w:rsidR="005707EB" w:rsidRPr="00DE123E" w:rsidRDefault="005707EB" w:rsidP="000B33A3">
            <w:pPr>
              <w:spacing w:after="0"/>
              <w:jc w:val="both"/>
              <w:rPr>
                <w:rFonts w:ascii="Tahoma" w:hAnsi="Tahoma" w:cs="Tahoma"/>
                <w:sz w:val="24"/>
                <w:szCs w:val="24"/>
              </w:rPr>
            </w:pPr>
            <w:r w:rsidRPr="00DE123E">
              <w:rPr>
                <w:rFonts w:ascii="Tahoma" w:hAnsi="Tahoma" w:cs="Tahoma"/>
                <w:sz w:val="24"/>
                <w:szCs w:val="24"/>
              </w:rPr>
              <w:t>8</w:t>
            </w:r>
          </w:p>
        </w:tc>
        <w:tc>
          <w:tcPr>
            <w:tcW w:w="1984" w:type="dxa"/>
            <w:vAlign w:val="center"/>
          </w:tcPr>
          <w:p w14:paraId="5810B894" w14:textId="77777777" w:rsidR="005707EB" w:rsidRPr="00DE123E" w:rsidRDefault="005707EB" w:rsidP="0065261B">
            <w:pPr>
              <w:spacing w:after="0" w:line="240" w:lineRule="auto"/>
              <w:jc w:val="both"/>
              <w:rPr>
                <w:rFonts w:ascii="Tahoma" w:hAnsi="Tahoma" w:cs="Tahoma"/>
                <w:sz w:val="24"/>
                <w:szCs w:val="24"/>
              </w:rPr>
            </w:pPr>
            <w:r w:rsidRPr="00DE123E">
              <w:rPr>
                <w:rFonts w:ascii="Tahoma" w:hAnsi="Tahoma" w:cs="Tahoma"/>
                <w:sz w:val="24"/>
                <w:szCs w:val="24"/>
              </w:rPr>
              <w:t>Любые виды работ и /или услуг производственного характера</w:t>
            </w:r>
          </w:p>
        </w:tc>
        <w:tc>
          <w:tcPr>
            <w:tcW w:w="3827" w:type="dxa"/>
            <w:vAlign w:val="center"/>
          </w:tcPr>
          <w:p w14:paraId="1485EAB2" w14:textId="77777777" w:rsidR="005707EB" w:rsidRPr="00DE123E" w:rsidRDefault="005707EB" w:rsidP="0065261B">
            <w:pPr>
              <w:tabs>
                <w:tab w:val="left" w:pos="530"/>
              </w:tabs>
              <w:spacing w:after="0" w:line="240" w:lineRule="auto"/>
              <w:jc w:val="both"/>
              <w:rPr>
                <w:rFonts w:ascii="Tahoma" w:hAnsi="Tahoma" w:cs="Tahoma"/>
                <w:sz w:val="24"/>
                <w:szCs w:val="24"/>
              </w:rPr>
            </w:pPr>
            <w:r w:rsidRPr="00DE123E">
              <w:rPr>
                <w:rFonts w:ascii="Tahoma" w:hAnsi="Tahoma" w:cs="Tahoma"/>
                <w:sz w:val="24"/>
                <w:szCs w:val="24"/>
              </w:rPr>
              <w:t>Наличие протоколов об аттестации по охране труда членов ПДК по проверке знаний требований ОТ и ПБ организации с 01 сентября 2022 года постановлением Правительства Российской Федерации от 24 декабря 2021 г. N 2464</w:t>
            </w:r>
          </w:p>
        </w:tc>
        <w:tc>
          <w:tcPr>
            <w:tcW w:w="3544" w:type="dxa"/>
            <w:vAlign w:val="center"/>
          </w:tcPr>
          <w:p w14:paraId="70897BD6" w14:textId="77777777" w:rsidR="005707EB" w:rsidRPr="00DE123E" w:rsidRDefault="005707EB" w:rsidP="0065261B">
            <w:pPr>
              <w:spacing w:after="0" w:line="240" w:lineRule="auto"/>
              <w:jc w:val="both"/>
              <w:rPr>
                <w:rFonts w:ascii="Tahoma" w:hAnsi="Tahoma" w:cs="Tahoma"/>
                <w:sz w:val="24"/>
                <w:szCs w:val="24"/>
              </w:rPr>
            </w:pPr>
            <w:r w:rsidRPr="00DE123E">
              <w:rPr>
                <w:rFonts w:ascii="Tahoma" w:hAnsi="Tahoma" w:cs="Tahoma"/>
                <w:sz w:val="24"/>
                <w:szCs w:val="24"/>
              </w:rPr>
              <w:t>Копии протоколов об аттестации по охране труда членов ПДК по проверке знаний требований ОТ и ПБ.</w:t>
            </w:r>
          </w:p>
        </w:tc>
      </w:tr>
      <w:tr w:rsidR="005707EB" w:rsidRPr="00DE123E" w14:paraId="651D2A1B" w14:textId="77777777" w:rsidTr="000C4E40">
        <w:trPr>
          <w:trHeight w:val="751"/>
        </w:trPr>
        <w:tc>
          <w:tcPr>
            <w:tcW w:w="568" w:type="dxa"/>
            <w:vAlign w:val="center"/>
          </w:tcPr>
          <w:p w14:paraId="4C5B0FB6" w14:textId="77777777" w:rsidR="005707EB" w:rsidRPr="00DE123E" w:rsidRDefault="005707EB" w:rsidP="000B33A3">
            <w:pPr>
              <w:spacing w:after="0"/>
              <w:jc w:val="both"/>
              <w:rPr>
                <w:rFonts w:ascii="Tahoma" w:hAnsi="Tahoma" w:cs="Tahoma"/>
                <w:sz w:val="24"/>
                <w:szCs w:val="24"/>
              </w:rPr>
            </w:pPr>
            <w:r w:rsidRPr="00DE123E">
              <w:rPr>
                <w:rFonts w:ascii="Tahoma" w:hAnsi="Tahoma" w:cs="Tahoma"/>
                <w:sz w:val="24"/>
                <w:szCs w:val="24"/>
              </w:rPr>
              <w:t>9</w:t>
            </w:r>
          </w:p>
        </w:tc>
        <w:tc>
          <w:tcPr>
            <w:tcW w:w="1984" w:type="dxa"/>
            <w:vAlign w:val="center"/>
          </w:tcPr>
          <w:p w14:paraId="5C769BB9" w14:textId="77777777" w:rsidR="005707EB" w:rsidRPr="00DE123E" w:rsidRDefault="005707EB" w:rsidP="0065261B">
            <w:pPr>
              <w:spacing w:after="0" w:line="240" w:lineRule="auto"/>
              <w:jc w:val="both"/>
              <w:rPr>
                <w:rFonts w:ascii="Tahoma" w:hAnsi="Tahoma" w:cs="Tahoma"/>
                <w:sz w:val="24"/>
                <w:szCs w:val="24"/>
              </w:rPr>
            </w:pPr>
            <w:r w:rsidRPr="00DE123E">
              <w:rPr>
                <w:rFonts w:ascii="Tahoma" w:hAnsi="Tahoma" w:cs="Tahoma"/>
                <w:sz w:val="24"/>
                <w:szCs w:val="24"/>
              </w:rPr>
              <w:t>Работы, связанные с использованием подъемных сооружений.</w:t>
            </w:r>
          </w:p>
        </w:tc>
        <w:tc>
          <w:tcPr>
            <w:tcW w:w="3827" w:type="dxa"/>
            <w:vAlign w:val="center"/>
          </w:tcPr>
          <w:p w14:paraId="4D40E38B" w14:textId="77777777" w:rsidR="005707EB" w:rsidRPr="00DE123E" w:rsidRDefault="005707EB" w:rsidP="0065261B">
            <w:pPr>
              <w:tabs>
                <w:tab w:val="left" w:pos="530"/>
              </w:tabs>
              <w:spacing w:after="0" w:line="240" w:lineRule="auto"/>
              <w:jc w:val="both"/>
              <w:rPr>
                <w:rFonts w:ascii="Tahoma" w:hAnsi="Tahoma" w:cs="Tahoma"/>
                <w:sz w:val="24"/>
                <w:szCs w:val="24"/>
              </w:rPr>
            </w:pPr>
            <w:r w:rsidRPr="00DE123E">
              <w:rPr>
                <w:rFonts w:ascii="Tahoma" w:hAnsi="Tahoma" w:cs="Tahoma"/>
                <w:sz w:val="24"/>
                <w:szCs w:val="24"/>
              </w:rPr>
              <w:t xml:space="preserve">Наличие распорядительного документа о назначении лиц, ответственных за безопасное производство работ подъемными сооружениями и персонала, обслуживающего ПС (г/п кранами, подъемниками, вышками и т.д.). (ФНП «Правила безопасности ОПО, на которых </w:t>
            </w:r>
            <w:r w:rsidRPr="00DE123E">
              <w:rPr>
                <w:rFonts w:ascii="Tahoma" w:hAnsi="Tahoma" w:cs="Tahoma"/>
                <w:sz w:val="24"/>
                <w:szCs w:val="24"/>
              </w:rPr>
              <w:lastRenderedPageBreak/>
              <w:t>используются ПС» от 26.11.2020 N 461.</w:t>
            </w:r>
          </w:p>
        </w:tc>
        <w:tc>
          <w:tcPr>
            <w:tcW w:w="3544" w:type="dxa"/>
            <w:vAlign w:val="center"/>
          </w:tcPr>
          <w:p w14:paraId="4D663572" w14:textId="77777777" w:rsidR="005707EB" w:rsidRPr="00DE123E" w:rsidRDefault="005707EB" w:rsidP="0065261B">
            <w:pPr>
              <w:spacing w:after="0" w:line="240" w:lineRule="auto"/>
              <w:jc w:val="both"/>
              <w:rPr>
                <w:rFonts w:ascii="Tahoma" w:hAnsi="Tahoma" w:cs="Tahoma"/>
                <w:sz w:val="24"/>
                <w:szCs w:val="24"/>
              </w:rPr>
            </w:pPr>
            <w:r w:rsidRPr="00DE123E">
              <w:rPr>
                <w:rFonts w:ascii="Tahoma" w:hAnsi="Tahoma" w:cs="Tahoma"/>
                <w:sz w:val="24"/>
                <w:szCs w:val="24"/>
              </w:rPr>
              <w:lastRenderedPageBreak/>
              <w:t>Копия Приказа о назначении лиц, ответственных за безопасное производство работ подъемными сооружениями</w:t>
            </w:r>
          </w:p>
        </w:tc>
      </w:tr>
      <w:tr w:rsidR="005707EB" w:rsidRPr="00DE123E" w14:paraId="053DEEDB" w14:textId="77777777" w:rsidTr="00704323">
        <w:trPr>
          <w:trHeight w:val="1544"/>
        </w:trPr>
        <w:tc>
          <w:tcPr>
            <w:tcW w:w="568" w:type="dxa"/>
            <w:vAlign w:val="center"/>
          </w:tcPr>
          <w:p w14:paraId="2AE549E4" w14:textId="77777777" w:rsidR="005707EB" w:rsidRPr="00DE123E" w:rsidRDefault="005707EB" w:rsidP="000B33A3">
            <w:pPr>
              <w:spacing w:after="0"/>
              <w:jc w:val="both"/>
              <w:rPr>
                <w:rFonts w:ascii="Tahoma" w:hAnsi="Tahoma" w:cs="Tahoma"/>
                <w:sz w:val="24"/>
                <w:szCs w:val="24"/>
              </w:rPr>
            </w:pPr>
            <w:r w:rsidRPr="00DE123E">
              <w:rPr>
                <w:rFonts w:ascii="Tahoma" w:hAnsi="Tahoma" w:cs="Tahoma"/>
                <w:sz w:val="24"/>
                <w:szCs w:val="24"/>
              </w:rPr>
              <w:t>10</w:t>
            </w:r>
          </w:p>
        </w:tc>
        <w:tc>
          <w:tcPr>
            <w:tcW w:w="1984" w:type="dxa"/>
            <w:vAlign w:val="center"/>
          </w:tcPr>
          <w:p w14:paraId="395081E0" w14:textId="77777777" w:rsidR="005707EB" w:rsidRPr="00DE123E" w:rsidRDefault="005707EB" w:rsidP="0065261B">
            <w:pPr>
              <w:spacing w:after="0" w:line="240" w:lineRule="auto"/>
              <w:jc w:val="both"/>
              <w:rPr>
                <w:rFonts w:ascii="Tahoma" w:hAnsi="Tahoma" w:cs="Tahoma"/>
                <w:sz w:val="24"/>
                <w:szCs w:val="24"/>
              </w:rPr>
            </w:pPr>
            <w:r w:rsidRPr="00DE123E">
              <w:rPr>
                <w:rFonts w:ascii="Tahoma" w:hAnsi="Tahoma" w:cs="Tahoma"/>
                <w:sz w:val="24"/>
                <w:szCs w:val="24"/>
              </w:rPr>
              <w:t>Работы, связанные с использованием подъемных сооружений.</w:t>
            </w:r>
          </w:p>
        </w:tc>
        <w:tc>
          <w:tcPr>
            <w:tcW w:w="3827" w:type="dxa"/>
            <w:vAlign w:val="center"/>
          </w:tcPr>
          <w:p w14:paraId="6093443E" w14:textId="77777777" w:rsidR="005707EB" w:rsidRPr="00DE123E" w:rsidRDefault="005707EB" w:rsidP="0065261B">
            <w:pPr>
              <w:tabs>
                <w:tab w:val="left" w:pos="530"/>
              </w:tabs>
              <w:spacing w:after="0" w:line="240" w:lineRule="auto"/>
              <w:jc w:val="both"/>
              <w:rPr>
                <w:rFonts w:ascii="Tahoma" w:hAnsi="Tahoma" w:cs="Tahoma"/>
                <w:sz w:val="24"/>
                <w:szCs w:val="24"/>
              </w:rPr>
            </w:pPr>
            <w:r w:rsidRPr="00DE123E">
              <w:rPr>
                <w:rFonts w:ascii="Tahoma" w:hAnsi="Tahoma" w:cs="Tahoma"/>
                <w:sz w:val="24"/>
                <w:szCs w:val="24"/>
              </w:rPr>
              <w:t>Наличие протоколов и удостоверений работников допущенных к выполнению работ с применением ПС и других специальных работ. (ФНП «Правила безопасности ОПО, на которых используются ПС» от 26.11.2020 N 461.</w:t>
            </w:r>
          </w:p>
        </w:tc>
        <w:tc>
          <w:tcPr>
            <w:tcW w:w="3544" w:type="dxa"/>
            <w:vAlign w:val="center"/>
          </w:tcPr>
          <w:p w14:paraId="0CADDE83" w14:textId="77777777" w:rsidR="005707EB" w:rsidRPr="00DE123E" w:rsidRDefault="005707EB" w:rsidP="0065261B">
            <w:pPr>
              <w:spacing w:after="0" w:line="240" w:lineRule="auto"/>
              <w:jc w:val="both"/>
              <w:rPr>
                <w:rFonts w:ascii="Tahoma" w:hAnsi="Tahoma" w:cs="Tahoma"/>
                <w:sz w:val="24"/>
                <w:szCs w:val="24"/>
              </w:rPr>
            </w:pPr>
            <w:r w:rsidRPr="00DE123E">
              <w:rPr>
                <w:rFonts w:ascii="Tahoma" w:hAnsi="Tahoma" w:cs="Tahoma"/>
                <w:sz w:val="24"/>
                <w:szCs w:val="24"/>
              </w:rPr>
              <w:t>Копии протоколов и удостоверений работников допущенных к выполнению работ с применением ПС и других специальных работ.</w:t>
            </w:r>
          </w:p>
        </w:tc>
      </w:tr>
    </w:tbl>
    <w:p w14:paraId="340101EE" w14:textId="77777777" w:rsidR="005707EB" w:rsidRPr="00DE123E" w:rsidRDefault="005707EB" w:rsidP="000B33A3">
      <w:pPr>
        <w:pStyle w:val="af"/>
        <w:numPr>
          <w:ilvl w:val="1"/>
          <w:numId w:val="15"/>
        </w:numPr>
        <w:spacing w:after="200" w:line="240" w:lineRule="auto"/>
        <w:jc w:val="center"/>
        <w:rPr>
          <w:rFonts w:ascii="Tahoma" w:hAnsi="Tahoma" w:cs="Tahoma"/>
          <w:sz w:val="24"/>
          <w:szCs w:val="24"/>
        </w:rPr>
      </w:pPr>
      <w:r w:rsidRPr="00DE123E">
        <w:rPr>
          <w:rFonts w:ascii="Tahoma" w:hAnsi="Tahoma" w:cs="Tahoma"/>
          <w:sz w:val="24"/>
          <w:szCs w:val="24"/>
        </w:rPr>
        <w:t>Перечень НМД Компании, содержащих требования в области ПБ и ОТ, которые должны применяться при выполнении работ и/или оказании услуг:</w:t>
      </w:r>
    </w:p>
    <w:tbl>
      <w:tblPr>
        <w:tblW w:w="9923"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8"/>
        <w:gridCol w:w="9355"/>
      </w:tblGrid>
      <w:tr w:rsidR="005707EB" w:rsidRPr="00DE123E" w14:paraId="2228FD6F" w14:textId="77777777" w:rsidTr="002756EF">
        <w:trPr>
          <w:trHeight w:val="884"/>
        </w:trPr>
        <w:tc>
          <w:tcPr>
            <w:tcW w:w="568" w:type="dxa"/>
          </w:tcPr>
          <w:p w14:paraId="25B3CE0C" w14:textId="77777777" w:rsidR="005707EB" w:rsidRPr="000C4E40" w:rsidRDefault="005707EB" w:rsidP="00CA1F07">
            <w:pPr>
              <w:tabs>
                <w:tab w:val="center" w:pos="1543"/>
                <w:tab w:val="right" w:pos="3087"/>
              </w:tabs>
              <w:jc w:val="center"/>
              <w:rPr>
                <w:rFonts w:ascii="Tahoma" w:hAnsi="Tahoma" w:cs="Tahoma"/>
                <w:sz w:val="20"/>
                <w:szCs w:val="20"/>
              </w:rPr>
            </w:pPr>
            <w:r w:rsidRPr="000C4E40">
              <w:rPr>
                <w:rFonts w:ascii="Tahoma" w:hAnsi="Tahoma" w:cs="Tahoma"/>
                <w:sz w:val="20"/>
                <w:szCs w:val="20"/>
              </w:rPr>
              <w:t>№ п/п</w:t>
            </w:r>
          </w:p>
        </w:tc>
        <w:tc>
          <w:tcPr>
            <w:tcW w:w="9355" w:type="dxa"/>
            <w:vAlign w:val="center"/>
          </w:tcPr>
          <w:p w14:paraId="7DF459E1" w14:textId="77777777" w:rsidR="005707EB" w:rsidRPr="00DE123E" w:rsidRDefault="005707EB" w:rsidP="00CA1F07">
            <w:pPr>
              <w:jc w:val="center"/>
              <w:rPr>
                <w:rFonts w:ascii="Tahoma" w:hAnsi="Tahoma" w:cs="Tahoma"/>
                <w:sz w:val="24"/>
                <w:szCs w:val="24"/>
              </w:rPr>
            </w:pPr>
            <w:r w:rsidRPr="00DE123E">
              <w:rPr>
                <w:rFonts w:ascii="Tahoma" w:hAnsi="Tahoma" w:cs="Tahoma"/>
                <w:sz w:val="24"/>
                <w:szCs w:val="24"/>
              </w:rPr>
              <w:t>Индекс и наименование документа</w:t>
            </w:r>
          </w:p>
        </w:tc>
      </w:tr>
      <w:tr w:rsidR="005707EB" w:rsidRPr="00DE123E" w14:paraId="5F04EA55" w14:textId="77777777" w:rsidTr="00704323">
        <w:tc>
          <w:tcPr>
            <w:tcW w:w="568" w:type="dxa"/>
          </w:tcPr>
          <w:p w14:paraId="198F45FF"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1</w:t>
            </w:r>
          </w:p>
        </w:tc>
        <w:tc>
          <w:tcPr>
            <w:tcW w:w="9355" w:type="dxa"/>
          </w:tcPr>
          <w:p w14:paraId="287D03BB" w14:textId="77777777" w:rsidR="005707EB" w:rsidRPr="00DE123E" w:rsidRDefault="005707EB" w:rsidP="0065261B">
            <w:pPr>
              <w:spacing w:after="0"/>
              <w:jc w:val="both"/>
              <w:rPr>
                <w:rFonts w:ascii="Tahoma" w:hAnsi="Tahoma" w:cs="Tahoma"/>
                <w:sz w:val="24"/>
                <w:szCs w:val="24"/>
              </w:rPr>
            </w:pPr>
            <w:r w:rsidRPr="00DE123E">
              <w:rPr>
                <w:rFonts w:ascii="Tahoma" w:hAnsi="Tahoma" w:cs="Tahoma"/>
                <w:sz w:val="24"/>
                <w:szCs w:val="24"/>
              </w:rPr>
              <w:t>ГОСТ 12.0.230-2007 «Система стандартов безопасности труда. Системы управления охраной труда. Общие требования».</w:t>
            </w:r>
          </w:p>
        </w:tc>
      </w:tr>
      <w:tr w:rsidR="005707EB" w:rsidRPr="00DE123E" w14:paraId="1BC6BBD0" w14:textId="77777777" w:rsidTr="00704323">
        <w:tc>
          <w:tcPr>
            <w:tcW w:w="568" w:type="dxa"/>
          </w:tcPr>
          <w:p w14:paraId="5A9EB111"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2</w:t>
            </w:r>
          </w:p>
        </w:tc>
        <w:tc>
          <w:tcPr>
            <w:tcW w:w="9355" w:type="dxa"/>
          </w:tcPr>
          <w:p w14:paraId="14FBD27D" w14:textId="77777777" w:rsidR="005707EB" w:rsidRPr="00DE123E" w:rsidRDefault="005707EB" w:rsidP="0065261B">
            <w:pPr>
              <w:spacing w:after="0"/>
              <w:jc w:val="both"/>
              <w:rPr>
                <w:rFonts w:ascii="Tahoma" w:hAnsi="Tahoma" w:cs="Tahoma"/>
                <w:sz w:val="24"/>
                <w:szCs w:val="24"/>
              </w:rPr>
            </w:pPr>
            <w:r w:rsidRPr="00DE123E">
              <w:rPr>
                <w:rFonts w:ascii="Tahoma" w:hAnsi="Tahoma" w:cs="Tahoma"/>
                <w:sz w:val="24"/>
                <w:szCs w:val="24"/>
              </w:rPr>
              <w:t>ГОСТ Р 12.0.010-2009 «Система стандартов безопасности труда. Системы управления охраной труда. Определение опасностей и оценка рисков».</w:t>
            </w:r>
          </w:p>
        </w:tc>
      </w:tr>
      <w:tr w:rsidR="005707EB" w:rsidRPr="00DE123E" w14:paraId="293967F1" w14:textId="77777777" w:rsidTr="00704323">
        <w:tc>
          <w:tcPr>
            <w:tcW w:w="568" w:type="dxa"/>
          </w:tcPr>
          <w:p w14:paraId="321FC918"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3</w:t>
            </w:r>
          </w:p>
        </w:tc>
        <w:tc>
          <w:tcPr>
            <w:tcW w:w="9355" w:type="dxa"/>
          </w:tcPr>
          <w:p w14:paraId="08726FD8"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с 01 сентября 2022 года постановлением Правительства Российской Федерации от 24 декабря 2021 г. N 2464.</w:t>
            </w:r>
          </w:p>
        </w:tc>
      </w:tr>
      <w:tr w:rsidR="005707EB" w:rsidRPr="00DE123E" w14:paraId="0A8BCC71" w14:textId="77777777" w:rsidTr="00704323">
        <w:tc>
          <w:tcPr>
            <w:tcW w:w="568" w:type="dxa"/>
          </w:tcPr>
          <w:p w14:paraId="1A55646A"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4</w:t>
            </w:r>
          </w:p>
        </w:tc>
        <w:tc>
          <w:tcPr>
            <w:tcW w:w="9355" w:type="dxa"/>
          </w:tcPr>
          <w:p w14:paraId="58FA0482" w14:textId="77777777" w:rsidR="005707EB" w:rsidRPr="00DE123E" w:rsidRDefault="005707EB" w:rsidP="0065261B">
            <w:pPr>
              <w:spacing w:after="0"/>
              <w:contextualSpacing/>
              <w:jc w:val="both"/>
              <w:rPr>
                <w:rFonts w:ascii="Tahoma" w:hAnsi="Tahoma" w:cs="Tahoma"/>
                <w:color w:val="FF0000"/>
                <w:sz w:val="24"/>
                <w:szCs w:val="24"/>
              </w:rPr>
            </w:pPr>
            <w:r w:rsidRPr="00DE123E">
              <w:rPr>
                <w:rFonts w:ascii="Tahoma" w:hAnsi="Tahoma" w:cs="Tahoma"/>
                <w:sz w:val="24"/>
                <w:szCs w:val="24"/>
              </w:rPr>
              <w:t>ГОСТ Р 12.3.053-2020 «Система стандартов безопасности труда. Строительство. Ограждения предохранительные инвентарные. Общие технические условия».</w:t>
            </w:r>
          </w:p>
        </w:tc>
      </w:tr>
      <w:tr w:rsidR="005707EB" w:rsidRPr="00DE123E" w14:paraId="596A8A0E" w14:textId="77777777" w:rsidTr="00704323">
        <w:tc>
          <w:tcPr>
            <w:tcW w:w="568" w:type="dxa"/>
          </w:tcPr>
          <w:p w14:paraId="302EBD07"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5</w:t>
            </w:r>
          </w:p>
        </w:tc>
        <w:tc>
          <w:tcPr>
            <w:tcW w:w="9355" w:type="dxa"/>
          </w:tcPr>
          <w:p w14:paraId="0C16954E"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ГОСТ Р 58967-2020 Ограждения инвентарные строительных площадок и участков производства строительно-монтажных работ. Технические условия</w:t>
            </w:r>
          </w:p>
        </w:tc>
      </w:tr>
      <w:tr w:rsidR="005707EB" w:rsidRPr="00DE123E" w14:paraId="6B5241DB" w14:textId="77777777" w:rsidTr="00704323">
        <w:tc>
          <w:tcPr>
            <w:tcW w:w="568" w:type="dxa"/>
          </w:tcPr>
          <w:p w14:paraId="673F282E"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6</w:t>
            </w:r>
          </w:p>
        </w:tc>
        <w:tc>
          <w:tcPr>
            <w:tcW w:w="9355" w:type="dxa"/>
          </w:tcPr>
          <w:p w14:paraId="7CF55888"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Градостроительный кодекс Российской Федерации (с изменениями на 30 декабря 2020 года) (редакция, действующая с 10 января 2021 года)</w:t>
            </w:r>
          </w:p>
        </w:tc>
      </w:tr>
      <w:tr w:rsidR="005707EB" w:rsidRPr="00DE123E" w14:paraId="376F3F06" w14:textId="77777777" w:rsidTr="00704323">
        <w:tc>
          <w:tcPr>
            <w:tcW w:w="568" w:type="dxa"/>
          </w:tcPr>
          <w:p w14:paraId="4DB5507D"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7</w:t>
            </w:r>
          </w:p>
        </w:tc>
        <w:tc>
          <w:tcPr>
            <w:tcW w:w="9355" w:type="dxa"/>
          </w:tcPr>
          <w:p w14:paraId="3FDDB4D6"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Федеральный закон «О пожарной безопасности» от 21.12.1994 г. №69</w:t>
            </w:r>
          </w:p>
        </w:tc>
      </w:tr>
      <w:tr w:rsidR="005707EB" w:rsidRPr="00DE123E" w14:paraId="1C73F4B4" w14:textId="77777777" w:rsidTr="00704323">
        <w:tc>
          <w:tcPr>
            <w:tcW w:w="568" w:type="dxa"/>
          </w:tcPr>
          <w:p w14:paraId="41D19562"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8</w:t>
            </w:r>
          </w:p>
        </w:tc>
        <w:tc>
          <w:tcPr>
            <w:tcW w:w="9355" w:type="dxa"/>
          </w:tcPr>
          <w:p w14:paraId="205CA007"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с учетом Приказа Министерства здравоохранения РФ от 28 января 2021 г.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214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с 01.04.2021 г.</w:t>
            </w:r>
          </w:p>
        </w:tc>
      </w:tr>
      <w:tr w:rsidR="005707EB" w:rsidRPr="00DE123E" w14:paraId="59D9FBA9" w14:textId="77777777" w:rsidTr="00704323">
        <w:tc>
          <w:tcPr>
            <w:tcW w:w="568" w:type="dxa"/>
          </w:tcPr>
          <w:p w14:paraId="277F4DCC"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9</w:t>
            </w:r>
          </w:p>
        </w:tc>
        <w:tc>
          <w:tcPr>
            <w:tcW w:w="9355" w:type="dxa"/>
          </w:tcPr>
          <w:p w14:paraId="59D84B9F" w14:textId="77777777" w:rsidR="005707EB" w:rsidRPr="00DE123E" w:rsidRDefault="005707EB" w:rsidP="0065261B">
            <w:pPr>
              <w:keepNext/>
              <w:keepLines/>
              <w:spacing w:after="0"/>
              <w:jc w:val="both"/>
              <w:outlineLvl w:val="0"/>
              <w:rPr>
                <w:rFonts w:ascii="Tahoma" w:eastAsia="Times New Roman" w:hAnsi="Tahoma" w:cs="Tahoma"/>
                <w:sz w:val="24"/>
                <w:szCs w:val="24"/>
              </w:rPr>
            </w:pPr>
            <w:r w:rsidRPr="00DE123E">
              <w:rPr>
                <w:rFonts w:ascii="Tahoma" w:eastAsia="Times New Roman" w:hAnsi="Tahoma" w:cs="Tahoma"/>
                <w:sz w:val="24"/>
                <w:szCs w:val="24"/>
              </w:rPr>
              <w:t>Федеральный закон «Технический регламент о безопасности зданий и сооружений» от 30.12.2009 N 384-ФЗ.</w:t>
            </w:r>
          </w:p>
        </w:tc>
      </w:tr>
      <w:tr w:rsidR="005707EB" w:rsidRPr="00DE123E" w14:paraId="2A20235E" w14:textId="77777777" w:rsidTr="00704323">
        <w:tc>
          <w:tcPr>
            <w:tcW w:w="568" w:type="dxa"/>
          </w:tcPr>
          <w:p w14:paraId="1A9867A0"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10</w:t>
            </w:r>
          </w:p>
        </w:tc>
        <w:tc>
          <w:tcPr>
            <w:tcW w:w="9355" w:type="dxa"/>
          </w:tcPr>
          <w:p w14:paraId="63CC27CF" w14:textId="77777777" w:rsidR="005707EB" w:rsidRPr="00DE123E" w:rsidRDefault="005707EB" w:rsidP="0065261B">
            <w:pPr>
              <w:keepNext/>
              <w:keepLines/>
              <w:spacing w:after="0"/>
              <w:jc w:val="both"/>
              <w:outlineLvl w:val="0"/>
              <w:rPr>
                <w:rFonts w:ascii="Tahoma" w:eastAsia="Times New Roman" w:hAnsi="Tahoma" w:cs="Tahoma"/>
                <w:sz w:val="24"/>
                <w:szCs w:val="24"/>
              </w:rPr>
            </w:pPr>
            <w:r w:rsidRPr="00DE123E">
              <w:rPr>
                <w:rFonts w:ascii="Tahoma" w:eastAsia="Times New Roman" w:hAnsi="Tahoma" w:cs="Tahoma"/>
                <w:sz w:val="24"/>
                <w:szCs w:val="24"/>
              </w:rPr>
              <w:t xml:space="preserve">«Об </w:t>
            </w:r>
            <w:proofErr w:type="gramStart"/>
            <w:r w:rsidRPr="00DE123E">
              <w:rPr>
                <w:rFonts w:ascii="Tahoma" w:eastAsia="Times New Roman" w:hAnsi="Tahoma" w:cs="Tahoma"/>
                <w:sz w:val="24"/>
                <w:szCs w:val="24"/>
              </w:rPr>
              <w:t>утверждении Правил</w:t>
            </w:r>
            <w:proofErr w:type="gramEnd"/>
            <w:r w:rsidRPr="00DE123E">
              <w:rPr>
                <w:rFonts w:ascii="Tahoma" w:eastAsia="Times New Roman" w:hAnsi="Tahoma" w:cs="Tahoma"/>
                <w:sz w:val="24"/>
                <w:szCs w:val="24"/>
              </w:rPr>
              <w:t xml:space="preserve"> по охране труда при эксплуатации электроустановок». МИНИСТЕРСТВО ТРУДА И СОЦИАЛЬНОЙ ЗАЩИТЫ РОССИЙСКОЙ ФЕДЕРАЦИИ ПРИКАЗ от 15 декабря 2020 года N 903н</w:t>
            </w:r>
          </w:p>
        </w:tc>
      </w:tr>
      <w:tr w:rsidR="005707EB" w:rsidRPr="00DE123E" w14:paraId="49A52255" w14:textId="77777777" w:rsidTr="00704323">
        <w:tc>
          <w:tcPr>
            <w:tcW w:w="568" w:type="dxa"/>
          </w:tcPr>
          <w:p w14:paraId="2DF98798"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11</w:t>
            </w:r>
          </w:p>
        </w:tc>
        <w:tc>
          <w:tcPr>
            <w:tcW w:w="9355" w:type="dxa"/>
          </w:tcPr>
          <w:p w14:paraId="58D39FC5"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 xml:space="preserve">«Правила технической эксплуатации электроустановок потребителей». Утверждены </w:t>
            </w:r>
            <w:hyperlink r:id="rId10" w:history="1">
              <w:r w:rsidRPr="00DE123E">
                <w:rPr>
                  <w:rFonts w:ascii="Tahoma" w:hAnsi="Tahoma" w:cs="Tahoma"/>
                  <w:sz w:val="24"/>
                  <w:szCs w:val="24"/>
                </w:rPr>
                <w:t>приказ</w:t>
              </w:r>
            </w:hyperlink>
            <w:r w:rsidRPr="00DE123E">
              <w:rPr>
                <w:rFonts w:ascii="Tahoma" w:hAnsi="Tahoma" w:cs="Tahoma"/>
                <w:sz w:val="24"/>
                <w:szCs w:val="24"/>
              </w:rPr>
              <w:t>ом Минэнерго России от 13 января 2003 N 6, с изменениями Приказ Министерства энергетики РФ от 13 сентября 2018 г. N 757 "Об утверждении Правил переключений в электроустановках"</w:t>
            </w:r>
          </w:p>
        </w:tc>
      </w:tr>
      <w:tr w:rsidR="005707EB" w:rsidRPr="00DE123E" w14:paraId="01B3D76F" w14:textId="77777777" w:rsidTr="00704323">
        <w:tc>
          <w:tcPr>
            <w:tcW w:w="568" w:type="dxa"/>
          </w:tcPr>
          <w:p w14:paraId="5F22E195"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12</w:t>
            </w:r>
          </w:p>
        </w:tc>
        <w:tc>
          <w:tcPr>
            <w:tcW w:w="9355" w:type="dxa"/>
          </w:tcPr>
          <w:p w14:paraId="5834EEA3"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 xml:space="preserve">ПРИКАЗ МИНИСТЕРСТВО ТРУДА И СОЦИАЛЬНОЙ ЗАЩИТЫ РОССИЙСКОЙ ФЕДЕРАЦИИ от 16 ноября 2020 года N 782н «Об </w:t>
            </w:r>
            <w:proofErr w:type="gramStart"/>
            <w:r w:rsidRPr="00DE123E">
              <w:rPr>
                <w:rFonts w:ascii="Tahoma" w:hAnsi="Tahoma" w:cs="Tahoma"/>
                <w:sz w:val="24"/>
                <w:szCs w:val="24"/>
              </w:rPr>
              <w:t>утверждении Правил</w:t>
            </w:r>
            <w:proofErr w:type="gramEnd"/>
            <w:r w:rsidRPr="00DE123E">
              <w:rPr>
                <w:rFonts w:ascii="Tahoma" w:hAnsi="Tahoma" w:cs="Tahoma"/>
                <w:sz w:val="24"/>
                <w:szCs w:val="24"/>
              </w:rPr>
              <w:t xml:space="preserve"> по охране труда при работе на высоте»</w:t>
            </w:r>
          </w:p>
        </w:tc>
      </w:tr>
      <w:tr w:rsidR="005707EB" w:rsidRPr="00DE123E" w14:paraId="4DDB3B40" w14:textId="77777777" w:rsidTr="00704323">
        <w:tc>
          <w:tcPr>
            <w:tcW w:w="568" w:type="dxa"/>
          </w:tcPr>
          <w:p w14:paraId="6B5C663C"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lastRenderedPageBreak/>
              <w:t>13</w:t>
            </w:r>
          </w:p>
        </w:tc>
        <w:tc>
          <w:tcPr>
            <w:tcW w:w="9355" w:type="dxa"/>
          </w:tcPr>
          <w:p w14:paraId="52CAEC62"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 xml:space="preserve">МИНИСТЕРСТВО ТРУДА И СОЦИАЛЬНОЙ ЗАЩИТЫ РОССИЙСКОЙ ФЕДЕРАЦИИ ПРИКАЗ от 28 октября 2020 года N </w:t>
            </w:r>
            <w:proofErr w:type="gramStart"/>
            <w:r w:rsidRPr="00DE123E">
              <w:rPr>
                <w:rFonts w:ascii="Tahoma" w:hAnsi="Tahoma" w:cs="Tahoma"/>
                <w:sz w:val="24"/>
                <w:szCs w:val="24"/>
              </w:rPr>
              <w:t>753н Об</w:t>
            </w:r>
            <w:proofErr w:type="gramEnd"/>
            <w:r w:rsidRPr="00DE123E">
              <w:rPr>
                <w:rFonts w:ascii="Tahoma" w:hAnsi="Tahoma" w:cs="Tahoma"/>
                <w:sz w:val="24"/>
                <w:szCs w:val="24"/>
              </w:rPr>
              <w:t xml:space="preserve"> утверждении Правил по охране труда при погрузочно-разгрузочных работах и размещении грузов</w:t>
            </w:r>
          </w:p>
        </w:tc>
      </w:tr>
      <w:tr w:rsidR="005707EB" w:rsidRPr="00DE123E" w14:paraId="714E434E" w14:textId="77777777" w:rsidTr="00704323">
        <w:tc>
          <w:tcPr>
            <w:tcW w:w="568" w:type="dxa"/>
          </w:tcPr>
          <w:p w14:paraId="6E7CE34F"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14</w:t>
            </w:r>
          </w:p>
        </w:tc>
        <w:tc>
          <w:tcPr>
            <w:tcW w:w="9355" w:type="dxa"/>
          </w:tcPr>
          <w:p w14:paraId="48293E77"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 xml:space="preserve">МИНИСТЕРСТВО ТРУДА И СОЦИАЛЬНОЙ ЗАЩИТЫ РОССИЙСКОЙ ФЕДЕРАЦИИ ПРИКАЗ от 11 декабря 2020 года N </w:t>
            </w:r>
            <w:proofErr w:type="gramStart"/>
            <w:r w:rsidRPr="00DE123E">
              <w:rPr>
                <w:rFonts w:ascii="Tahoma" w:hAnsi="Tahoma" w:cs="Tahoma"/>
                <w:sz w:val="24"/>
                <w:szCs w:val="24"/>
              </w:rPr>
              <w:t>883н Об</w:t>
            </w:r>
            <w:proofErr w:type="gramEnd"/>
            <w:r w:rsidRPr="00DE123E">
              <w:rPr>
                <w:rFonts w:ascii="Tahoma" w:hAnsi="Tahoma" w:cs="Tahoma"/>
                <w:sz w:val="24"/>
                <w:szCs w:val="24"/>
              </w:rPr>
              <w:t xml:space="preserve"> утверждении Правил по охране труда при строительстве, реконструкции и ремонте</w:t>
            </w:r>
          </w:p>
        </w:tc>
      </w:tr>
      <w:tr w:rsidR="005707EB" w:rsidRPr="00DE123E" w14:paraId="2EA3DB7B" w14:textId="77777777" w:rsidTr="00704323">
        <w:tc>
          <w:tcPr>
            <w:tcW w:w="568" w:type="dxa"/>
          </w:tcPr>
          <w:p w14:paraId="6278ECA3"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15</w:t>
            </w:r>
          </w:p>
        </w:tc>
        <w:tc>
          <w:tcPr>
            <w:tcW w:w="9355" w:type="dxa"/>
          </w:tcPr>
          <w:p w14:paraId="541B193B" w14:textId="77777777" w:rsidR="005707EB" w:rsidRPr="00DE123E" w:rsidRDefault="005707EB" w:rsidP="0065261B">
            <w:pPr>
              <w:spacing w:after="0"/>
              <w:jc w:val="both"/>
              <w:rPr>
                <w:rFonts w:ascii="Tahoma" w:hAnsi="Tahoma" w:cs="Tahoma"/>
                <w:color w:val="000000"/>
                <w:sz w:val="24"/>
                <w:szCs w:val="24"/>
              </w:rPr>
            </w:pPr>
            <w:r w:rsidRPr="00DE123E">
              <w:rPr>
                <w:rFonts w:ascii="Tahoma" w:hAnsi="Tahoma" w:cs="Tahoma"/>
                <w:color w:val="000000"/>
                <w:sz w:val="24"/>
                <w:szCs w:val="24"/>
              </w:rPr>
              <w:t>«Правила устройства электроустановок (ПУЭ). Шестое и седьмое издание». Правила устройства электроустановок действуют в виде отдельных разделов и глав седьмого издания и действующих разделов и глав шестого издания.</w:t>
            </w:r>
          </w:p>
        </w:tc>
      </w:tr>
      <w:tr w:rsidR="005707EB" w:rsidRPr="00DE123E" w14:paraId="0B55745B" w14:textId="77777777" w:rsidTr="00704323">
        <w:tc>
          <w:tcPr>
            <w:tcW w:w="568" w:type="dxa"/>
          </w:tcPr>
          <w:p w14:paraId="5F27B880"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16</w:t>
            </w:r>
          </w:p>
        </w:tc>
        <w:tc>
          <w:tcPr>
            <w:tcW w:w="9355" w:type="dxa"/>
          </w:tcPr>
          <w:p w14:paraId="11DDF6E5"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«Строительные нормы и правила Российской Федерации. С</w:t>
            </w:r>
            <w:r w:rsidR="000B33A3" w:rsidRPr="00DE123E">
              <w:rPr>
                <w:rFonts w:ascii="Tahoma" w:hAnsi="Tahoma" w:cs="Tahoma"/>
                <w:sz w:val="24"/>
                <w:szCs w:val="24"/>
              </w:rPr>
              <w:t>Н</w:t>
            </w:r>
            <w:r w:rsidRPr="00DE123E">
              <w:rPr>
                <w:rFonts w:ascii="Tahoma" w:hAnsi="Tahoma" w:cs="Tahoma"/>
                <w:sz w:val="24"/>
                <w:szCs w:val="24"/>
              </w:rPr>
              <w:t>иП 12-03-2001. Безопасность труда в строительстве. Часть 1. Общие требования» ПОСТАНОВЛЕНИЕ от 23 июля 2001 года N 80 О принятии строительных норм и правил Российской Федерации "Безопасность труда в строительстве. Часть 1. Общие требования"</w:t>
            </w:r>
          </w:p>
        </w:tc>
      </w:tr>
      <w:tr w:rsidR="005707EB" w:rsidRPr="00DE123E" w14:paraId="2538B0CB" w14:textId="77777777" w:rsidTr="00704323">
        <w:tc>
          <w:tcPr>
            <w:tcW w:w="568" w:type="dxa"/>
          </w:tcPr>
          <w:p w14:paraId="685D6D45"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17</w:t>
            </w:r>
          </w:p>
        </w:tc>
        <w:tc>
          <w:tcPr>
            <w:tcW w:w="9355" w:type="dxa"/>
          </w:tcPr>
          <w:p w14:paraId="6335E255"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«Строительные нормы и правила Российской Федерации С</w:t>
            </w:r>
            <w:r w:rsidR="000B33A3" w:rsidRPr="00DE123E">
              <w:rPr>
                <w:rFonts w:ascii="Tahoma" w:hAnsi="Tahoma" w:cs="Tahoma"/>
                <w:sz w:val="24"/>
                <w:szCs w:val="24"/>
              </w:rPr>
              <w:t>Н</w:t>
            </w:r>
            <w:r w:rsidRPr="00DE123E">
              <w:rPr>
                <w:rFonts w:ascii="Tahoma" w:hAnsi="Tahoma" w:cs="Tahoma"/>
                <w:sz w:val="24"/>
                <w:szCs w:val="24"/>
              </w:rPr>
              <w:t>иП 12-04-2002 Безопасность труда в строительстве. Часть 2. Строительное производство» ГОСУДАРСТВЕННЫЙ КОМИТЕТ РОССИЙСКОЙ ФЕДЕРАЦИИ ПО СТРОИТЕЛЬСТВУ И ЖИЛИЩНО-КОММУНАЛЬНОМУ КОМПЛЕКСУ ПОСТАНОВЛЕНИЕ от 17 сентября 2002 года N 123 О принятии строительных норм и правил Российской Федерации "Безопасность труда в строительстве. Часть 2. Строительное производство"</w:t>
            </w:r>
          </w:p>
        </w:tc>
      </w:tr>
      <w:tr w:rsidR="005707EB" w:rsidRPr="00DE123E" w14:paraId="254CBF66" w14:textId="77777777" w:rsidTr="00704323">
        <w:tc>
          <w:tcPr>
            <w:tcW w:w="568" w:type="dxa"/>
          </w:tcPr>
          <w:p w14:paraId="0AE33464"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18</w:t>
            </w:r>
          </w:p>
        </w:tc>
        <w:tc>
          <w:tcPr>
            <w:tcW w:w="9355" w:type="dxa"/>
          </w:tcPr>
          <w:p w14:paraId="495D8F3C"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 xml:space="preserve">МИНИСТЕРСТВО ТРУДА И СОЦИАЛЬНОЙ ЗАЩИТЫ РОССИЙСКОЙ ФЕДЕРАЦИИ ПРИКАЗ от 27 ноября 2020 года N </w:t>
            </w:r>
            <w:proofErr w:type="gramStart"/>
            <w:r w:rsidRPr="00DE123E">
              <w:rPr>
                <w:rFonts w:ascii="Tahoma" w:hAnsi="Tahoma" w:cs="Tahoma"/>
                <w:sz w:val="24"/>
                <w:szCs w:val="24"/>
              </w:rPr>
              <w:t>835н Об</w:t>
            </w:r>
            <w:proofErr w:type="gramEnd"/>
            <w:r w:rsidRPr="00DE123E">
              <w:rPr>
                <w:rFonts w:ascii="Tahoma" w:hAnsi="Tahoma" w:cs="Tahoma"/>
                <w:sz w:val="24"/>
                <w:szCs w:val="24"/>
              </w:rPr>
              <w:t xml:space="preserve"> утверждении Правил по охране труда при работе с инструментом и приспособлениями</w:t>
            </w:r>
          </w:p>
        </w:tc>
      </w:tr>
      <w:tr w:rsidR="005707EB" w:rsidRPr="00DE123E" w14:paraId="489E8A5E" w14:textId="77777777" w:rsidTr="00704323">
        <w:tc>
          <w:tcPr>
            <w:tcW w:w="568" w:type="dxa"/>
          </w:tcPr>
          <w:p w14:paraId="0C57744A"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19</w:t>
            </w:r>
          </w:p>
        </w:tc>
        <w:tc>
          <w:tcPr>
            <w:tcW w:w="9355" w:type="dxa"/>
          </w:tcPr>
          <w:p w14:paraId="1214F242"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 xml:space="preserve">Приказ Минтруда России от 11.12.2020 N 884н "Об </w:t>
            </w:r>
            <w:proofErr w:type="gramStart"/>
            <w:r w:rsidRPr="00DE123E">
              <w:rPr>
                <w:rFonts w:ascii="Tahoma" w:hAnsi="Tahoma" w:cs="Tahoma"/>
                <w:sz w:val="24"/>
                <w:szCs w:val="24"/>
              </w:rPr>
              <w:t>утверждении Правил</w:t>
            </w:r>
            <w:proofErr w:type="gramEnd"/>
            <w:r w:rsidRPr="00DE123E">
              <w:rPr>
                <w:rFonts w:ascii="Tahoma" w:hAnsi="Tahoma" w:cs="Tahoma"/>
                <w:sz w:val="24"/>
                <w:szCs w:val="24"/>
              </w:rPr>
              <w:t xml:space="preserve"> по охране труда при выполнении электросварочных и газосварочных работ"</w:t>
            </w:r>
          </w:p>
        </w:tc>
      </w:tr>
      <w:tr w:rsidR="005707EB" w:rsidRPr="00DE123E" w14:paraId="417DAAFF" w14:textId="77777777" w:rsidTr="00704323">
        <w:tc>
          <w:tcPr>
            <w:tcW w:w="568" w:type="dxa"/>
          </w:tcPr>
          <w:p w14:paraId="052F216D"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20</w:t>
            </w:r>
          </w:p>
        </w:tc>
        <w:tc>
          <w:tcPr>
            <w:tcW w:w="9355" w:type="dxa"/>
          </w:tcPr>
          <w:p w14:paraId="7C220DF0"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Постановление Правительства РФ от 16.09.2020 N 1479 (ред. от 31.12.2020) "Об утверждении Правил противопожарного режима в Российской Федерации"</w:t>
            </w:r>
          </w:p>
        </w:tc>
      </w:tr>
      <w:tr w:rsidR="005707EB" w:rsidRPr="00DE123E" w14:paraId="62ABA8D8" w14:textId="77777777" w:rsidTr="00704323">
        <w:tc>
          <w:tcPr>
            <w:tcW w:w="568" w:type="dxa"/>
          </w:tcPr>
          <w:p w14:paraId="0D15C764"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21</w:t>
            </w:r>
          </w:p>
        </w:tc>
        <w:tc>
          <w:tcPr>
            <w:tcW w:w="9355" w:type="dxa"/>
          </w:tcPr>
          <w:p w14:paraId="178EF723"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МИНИСТЕРСТВО РОССИЙСКОЙ ФЕДЕРАЦИИ ПО ДЕЛАМ ГРАЖДАНСКОЙ ОБОРОНЫ, ЧРЕЗВЫЧАЙНЫМ СИТУАЦИЯМИ ЛИКВИДАЦИИ ПОСЛЕДСТВИЙ СТИХИЙНЫХ БЕДСТВИЙ Приказ от 18 ноября 2021 г. N 806 «ОБ ОПРЕДЕЛЕНИИ ПОРЯДКА, ВИДОВ, СРОКОВ ОБУЧЕНИЯ ЛИЦ, ОСУЩЕСТВЛЯЮЩИХ ТРУДОВУЮ ИЛИ СЛУЖЕБНУЮ ДЕЯТЕЛЬНОСТЬ В ОРГАНИЗАЦИЯХ, ПО ПРОГРАММАМ ПРОТИВОПОЖАРНОГО ИНСТРУКТАЖА, ТРЕБОВАНИЙ К СОДЕРЖАНИЮ УКАЗАННЫХ ПРОГРАММ И КАТЕГОРИЙ ЛИЦ, ПРОХОДЯЩИХ ОБУЧЕНИЕ ПО ДОПОЛНИТЕЛЬНЫМ ПРОФЕССИОНАЛЬНЫМ ПРОГРАММАМ В ОБЛАСТИ ПОЖАРНОЙ БЕЗОПАСНОСТИ»</w:t>
            </w:r>
          </w:p>
        </w:tc>
      </w:tr>
      <w:tr w:rsidR="005707EB" w:rsidRPr="00DE123E" w14:paraId="2EEEB9DF" w14:textId="77777777" w:rsidTr="00704323">
        <w:tc>
          <w:tcPr>
            <w:tcW w:w="568" w:type="dxa"/>
          </w:tcPr>
          <w:p w14:paraId="6E7949F9"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22</w:t>
            </w:r>
          </w:p>
        </w:tc>
        <w:tc>
          <w:tcPr>
            <w:tcW w:w="9355" w:type="dxa"/>
          </w:tcPr>
          <w:p w14:paraId="3E17B7B0"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ФЕДЕРАЛЬНАЯ СЛУЖБА ПО ЭКОЛОГИЧЕСКОМУ, ТЕХНОЛОГИЧЕСКОМУ И АТОМНОМУ НАДЗОРУ ПРИКАЗ от 15 декабря 2020 г. N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tc>
      </w:tr>
      <w:tr w:rsidR="005707EB" w:rsidRPr="00DE123E" w14:paraId="725C8946" w14:textId="77777777" w:rsidTr="00704323">
        <w:tc>
          <w:tcPr>
            <w:tcW w:w="568" w:type="dxa"/>
          </w:tcPr>
          <w:p w14:paraId="175D7F2C"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23</w:t>
            </w:r>
          </w:p>
        </w:tc>
        <w:tc>
          <w:tcPr>
            <w:tcW w:w="9355" w:type="dxa"/>
          </w:tcPr>
          <w:p w14:paraId="78E488AF" w14:textId="6BB50BBC"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 xml:space="preserve">МИНИСТЕРСТВО ТРУДА И СОЦИАЛЬНОЙ ЗАЩИТЫ РОССИЙСКОЙ ФЕДЕРАЦИИ ПРИКАЗ от 2 декабря 2020 года N </w:t>
            </w:r>
            <w:proofErr w:type="gramStart"/>
            <w:r w:rsidRPr="00DE123E">
              <w:rPr>
                <w:rFonts w:ascii="Tahoma" w:hAnsi="Tahoma" w:cs="Tahoma"/>
                <w:sz w:val="24"/>
                <w:szCs w:val="24"/>
              </w:rPr>
              <w:t>849н</w:t>
            </w:r>
            <w:r w:rsidR="002756EF">
              <w:rPr>
                <w:rFonts w:ascii="Tahoma" w:hAnsi="Tahoma" w:cs="Tahoma"/>
                <w:sz w:val="24"/>
                <w:szCs w:val="24"/>
              </w:rPr>
              <w:t xml:space="preserve"> </w:t>
            </w:r>
            <w:r w:rsidRPr="00DE123E">
              <w:rPr>
                <w:rFonts w:ascii="Tahoma" w:hAnsi="Tahoma" w:cs="Tahoma"/>
                <w:sz w:val="24"/>
                <w:szCs w:val="24"/>
              </w:rPr>
              <w:t>Об</w:t>
            </w:r>
            <w:proofErr w:type="gramEnd"/>
            <w:r w:rsidRPr="00DE123E">
              <w:rPr>
                <w:rFonts w:ascii="Tahoma" w:hAnsi="Tahoma" w:cs="Tahoma"/>
                <w:sz w:val="24"/>
                <w:szCs w:val="24"/>
              </w:rPr>
              <w:t xml:space="preserve"> утверждении Правил по охране труда при выполнении окрасочных работ</w:t>
            </w:r>
          </w:p>
        </w:tc>
      </w:tr>
      <w:tr w:rsidR="005707EB" w:rsidRPr="00DE123E" w14:paraId="64ED4A0D" w14:textId="77777777" w:rsidTr="00704323">
        <w:tc>
          <w:tcPr>
            <w:tcW w:w="568" w:type="dxa"/>
          </w:tcPr>
          <w:p w14:paraId="630B2B41"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24</w:t>
            </w:r>
          </w:p>
        </w:tc>
        <w:tc>
          <w:tcPr>
            <w:tcW w:w="9355" w:type="dxa"/>
          </w:tcPr>
          <w:p w14:paraId="3E873AF3"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 xml:space="preserve">МИНИСТЕРСТВО ТРУДА И СОЦИАЛЬНОЙ ЗАЩИТЫ РОССИЙСКОЙ ФЕДЕРАЦИИ ПРИКАЗ от 9 декабря 2020 года N </w:t>
            </w:r>
            <w:proofErr w:type="gramStart"/>
            <w:r w:rsidRPr="00DE123E">
              <w:rPr>
                <w:rFonts w:ascii="Tahoma" w:hAnsi="Tahoma" w:cs="Tahoma"/>
                <w:sz w:val="24"/>
                <w:szCs w:val="24"/>
              </w:rPr>
              <w:t>871н Об</w:t>
            </w:r>
            <w:proofErr w:type="gramEnd"/>
            <w:r w:rsidRPr="00DE123E">
              <w:rPr>
                <w:rFonts w:ascii="Tahoma" w:hAnsi="Tahoma" w:cs="Tahoma"/>
                <w:sz w:val="24"/>
                <w:szCs w:val="24"/>
              </w:rPr>
              <w:t xml:space="preserve"> утверждении Правил по охране труда на автомобильном транспорте.</w:t>
            </w:r>
          </w:p>
        </w:tc>
      </w:tr>
      <w:tr w:rsidR="005707EB" w:rsidRPr="00DE123E" w14:paraId="09D2E98B" w14:textId="77777777" w:rsidTr="00704323">
        <w:tc>
          <w:tcPr>
            <w:tcW w:w="568" w:type="dxa"/>
          </w:tcPr>
          <w:p w14:paraId="7E3EC363"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lastRenderedPageBreak/>
              <w:t>25</w:t>
            </w:r>
          </w:p>
        </w:tc>
        <w:tc>
          <w:tcPr>
            <w:tcW w:w="9355" w:type="dxa"/>
          </w:tcPr>
          <w:p w14:paraId="48DAB808"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Постановление Правительства России от 21 декабря 2020 г. №2200 "Об утверждении Правил перевозок грузов автомобильным транспортом и о внесении изменений в пункт 2.1.1 Правил дорожного движения Российской Федерации"</w:t>
            </w:r>
          </w:p>
        </w:tc>
      </w:tr>
      <w:tr w:rsidR="005707EB" w:rsidRPr="00DE123E" w14:paraId="1A81F863" w14:textId="77777777" w:rsidTr="00704323">
        <w:tc>
          <w:tcPr>
            <w:tcW w:w="568" w:type="dxa"/>
          </w:tcPr>
          <w:p w14:paraId="7B563CC7"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26</w:t>
            </w:r>
          </w:p>
        </w:tc>
        <w:tc>
          <w:tcPr>
            <w:tcW w:w="9355" w:type="dxa"/>
          </w:tcPr>
          <w:p w14:paraId="3666A2D8"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 xml:space="preserve">МИНИСТЕРСТВО ТРУДА И СОЦИАЛЬНОЙ ЗАЩИТЫ РОССИЙСКОЙ ФЕДЕРАЦИИ ПРИКАЗ от 27 ноября 2020 года N </w:t>
            </w:r>
            <w:proofErr w:type="gramStart"/>
            <w:r w:rsidRPr="00DE123E">
              <w:rPr>
                <w:rFonts w:ascii="Tahoma" w:hAnsi="Tahoma" w:cs="Tahoma"/>
                <w:sz w:val="24"/>
                <w:szCs w:val="24"/>
              </w:rPr>
              <w:t>835н Об</w:t>
            </w:r>
            <w:proofErr w:type="gramEnd"/>
            <w:r w:rsidRPr="00DE123E">
              <w:rPr>
                <w:rFonts w:ascii="Tahoma" w:hAnsi="Tahoma" w:cs="Tahoma"/>
                <w:sz w:val="24"/>
                <w:szCs w:val="24"/>
              </w:rPr>
              <w:t xml:space="preserve"> утверждении Правил по охране труда при работе с инструментом и приспособлениями</w:t>
            </w:r>
          </w:p>
        </w:tc>
      </w:tr>
      <w:tr w:rsidR="005707EB" w:rsidRPr="00DE123E" w14:paraId="4EFDE8FC" w14:textId="77777777" w:rsidTr="00704323">
        <w:tc>
          <w:tcPr>
            <w:tcW w:w="568" w:type="dxa"/>
          </w:tcPr>
          <w:p w14:paraId="07229F1F"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27</w:t>
            </w:r>
          </w:p>
        </w:tc>
        <w:tc>
          <w:tcPr>
            <w:tcW w:w="9355" w:type="dxa"/>
          </w:tcPr>
          <w:p w14:paraId="563F21BB"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 xml:space="preserve">При определении работ с повышенной опасностью целесообразно учесть положения </w:t>
            </w:r>
            <w:hyperlink r:id="rId11" w:history="1">
              <w:r w:rsidRPr="00DE123E">
                <w:rPr>
                  <w:rFonts w:ascii="Tahoma" w:hAnsi="Tahoma" w:cs="Tahoma"/>
                  <w:sz w:val="24"/>
                  <w:szCs w:val="24"/>
                </w:rPr>
                <w:t>ГОСТ 12.0.004-2015</w:t>
              </w:r>
            </w:hyperlink>
            <w:r w:rsidRPr="00DE123E">
              <w:rPr>
                <w:rFonts w:ascii="Tahoma" w:hAnsi="Tahoma" w:cs="Tahoma"/>
                <w:sz w:val="24"/>
                <w:szCs w:val="24"/>
              </w:rPr>
              <w:t>, который применяется на добровольной основе (</w:t>
            </w:r>
            <w:hyperlink r:id="rId12" w:history="1">
              <w:r w:rsidRPr="00DE123E">
                <w:rPr>
                  <w:rFonts w:ascii="Tahoma" w:hAnsi="Tahoma" w:cs="Tahoma"/>
                  <w:sz w:val="24"/>
                  <w:szCs w:val="24"/>
                </w:rPr>
                <w:t>ч. 1 ст. 26</w:t>
              </w:r>
            </w:hyperlink>
            <w:r w:rsidRPr="00DE123E">
              <w:rPr>
                <w:rFonts w:ascii="Tahoma" w:hAnsi="Tahoma" w:cs="Tahoma"/>
                <w:sz w:val="24"/>
                <w:szCs w:val="24"/>
              </w:rPr>
              <w:t xml:space="preserve"> Федерального закона от 29.06.2015 N 162-ФЗ "О стандартизации в Российской Федерации", </w:t>
            </w:r>
            <w:hyperlink r:id="rId13" w:history="1">
              <w:r w:rsidRPr="00DE123E">
                <w:rPr>
                  <w:rFonts w:ascii="Tahoma" w:hAnsi="Tahoma" w:cs="Tahoma"/>
                  <w:sz w:val="24"/>
                  <w:szCs w:val="24"/>
                </w:rPr>
                <w:t>Письмо</w:t>
              </w:r>
            </w:hyperlink>
            <w:r w:rsidRPr="00DE123E">
              <w:rPr>
                <w:rFonts w:ascii="Tahoma" w:hAnsi="Tahoma" w:cs="Tahoma"/>
                <w:sz w:val="24"/>
                <w:szCs w:val="24"/>
              </w:rPr>
              <w:t xml:space="preserve"> Минтруда России от 09.11.2018 N 15-2/ООГ-2749). Согласно </w:t>
            </w:r>
            <w:hyperlink r:id="rId14" w:history="1">
              <w:r w:rsidRPr="00DE123E">
                <w:rPr>
                  <w:rFonts w:ascii="Tahoma" w:hAnsi="Tahoma" w:cs="Tahoma"/>
                  <w:sz w:val="24"/>
                  <w:szCs w:val="24"/>
                </w:rPr>
                <w:t>ГОСТ 12.0.004-2015</w:t>
              </w:r>
            </w:hyperlink>
            <w:r w:rsidRPr="00DE123E">
              <w:rPr>
                <w:rFonts w:ascii="Tahoma" w:hAnsi="Tahoma" w:cs="Tahoma"/>
                <w:sz w:val="24"/>
                <w:szCs w:val="24"/>
              </w:rPr>
              <w:t xml:space="preserve"> все работы, выполняемые по наряду-допуску, являются работами с повышенной опасностью (</w:t>
            </w:r>
            <w:hyperlink r:id="rId15" w:history="1">
              <w:r w:rsidRPr="00DE123E">
                <w:rPr>
                  <w:rFonts w:ascii="Tahoma" w:hAnsi="Tahoma" w:cs="Tahoma"/>
                  <w:sz w:val="24"/>
                  <w:szCs w:val="24"/>
                </w:rPr>
                <w:t>примечание 2 к п. 3.16</w:t>
              </w:r>
            </w:hyperlink>
            <w:r w:rsidRPr="00DE123E">
              <w:rPr>
                <w:rFonts w:ascii="Tahoma" w:hAnsi="Tahoma" w:cs="Tahoma"/>
                <w:sz w:val="24"/>
                <w:szCs w:val="24"/>
              </w:rPr>
              <w:t xml:space="preserve"> ГОСТ 12.0.004-2015). В соответствии с </w:t>
            </w:r>
            <w:hyperlink r:id="rId16" w:history="1">
              <w:r w:rsidRPr="00DE123E">
                <w:rPr>
                  <w:rFonts w:ascii="Tahoma" w:hAnsi="Tahoma" w:cs="Tahoma"/>
                  <w:sz w:val="24"/>
                  <w:szCs w:val="24"/>
                </w:rPr>
                <w:t>п. 3.16</w:t>
              </w:r>
            </w:hyperlink>
            <w:r w:rsidRPr="00DE123E">
              <w:rPr>
                <w:rFonts w:ascii="Tahoma" w:hAnsi="Tahoma" w:cs="Tahoma"/>
                <w:sz w:val="24"/>
                <w:szCs w:val="24"/>
              </w:rPr>
              <w:t xml:space="preserve"> ГОСТ 12.0.004-2015 это работы, которые выполняются в зонах постоянного или возможного действия опасных производственных факторов. При этом характер работ не имеет значения. Главное - до начала работ требуется разработать и выполнить специальные мероприятия по безопасности (</w:t>
            </w:r>
            <w:hyperlink r:id="rId17" w:history="1">
              <w:r w:rsidRPr="00DE123E">
                <w:rPr>
                  <w:rFonts w:ascii="Tahoma" w:hAnsi="Tahoma" w:cs="Tahoma"/>
                  <w:sz w:val="24"/>
                  <w:szCs w:val="24"/>
                </w:rPr>
                <w:t>п. 3.16</w:t>
              </w:r>
            </w:hyperlink>
            <w:r w:rsidRPr="00DE123E">
              <w:rPr>
                <w:rFonts w:ascii="Tahoma" w:hAnsi="Tahoma" w:cs="Tahoma"/>
                <w:sz w:val="24"/>
                <w:szCs w:val="24"/>
              </w:rPr>
              <w:t xml:space="preserve"> ГОСТ 12.0.004-2015). К работам повышенной опасности относятся, например, огневые работы, некоторые работы на высоте.</w:t>
            </w:r>
          </w:p>
        </w:tc>
      </w:tr>
      <w:tr w:rsidR="005707EB" w:rsidRPr="00DE123E" w14:paraId="0E664C86" w14:textId="77777777" w:rsidTr="00704323">
        <w:tc>
          <w:tcPr>
            <w:tcW w:w="568" w:type="dxa"/>
          </w:tcPr>
          <w:p w14:paraId="7DDFF485"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28</w:t>
            </w:r>
          </w:p>
        </w:tc>
        <w:tc>
          <w:tcPr>
            <w:tcW w:w="9355" w:type="dxa"/>
          </w:tcPr>
          <w:p w14:paraId="13B47E84"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Приказ Минтруда России от 20.04.2022 N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tc>
      </w:tr>
      <w:tr w:rsidR="005707EB" w:rsidRPr="00DE123E" w14:paraId="7F12D0C1" w14:textId="77777777" w:rsidTr="00704323">
        <w:tc>
          <w:tcPr>
            <w:tcW w:w="568" w:type="dxa"/>
          </w:tcPr>
          <w:p w14:paraId="0592577F"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29</w:t>
            </w:r>
          </w:p>
        </w:tc>
        <w:tc>
          <w:tcPr>
            <w:tcW w:w="9355" w:type="dxa"/>
          </w:tcPr>
          <w:p w14:paraId="5A335A0F"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Приказом Министерства здравоохранения Российской Федерации от 15 декабря 2020 г. N 1331н «Об утверждении требований к комплектации медицинскими изделиями аптечки для оказания первой помощи работникам».</w:t>
            </w:r>
          </w:p>
        </w:tc>
      </w:tr>
      <w:tr w:rsidR="005707EB" w:rsidRPr="00DE123E" w14:paraId="7720C2B7" w14:textId="77777777" w:rsidTr="00704323">
        <w:tc>
          <w:tcPr>
            <w:tcW w:w="568" w:type="dxa"/>
          </w:tcPr>
          <w:p w14:paraId="0FDF7E1E"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30</w:t>
            </w:r>
          </w:p>
        </w:tc>
        <w:tc>
          <w:tcPr>
            <w:tcW w:w="9355" w:type="dxa"/>
          </w:tcPr>
          <w:p w14:paraId="0BF5FE12" w14:textId="77777777" w:rsidR="005707EB" w:rsidRPr="00DE123E" w:rsidRDefault="005707EB" w:rsidP="0065261B">
            <w:pPr>
              <w:spacing w:after="0"/>
              <w:contextualSpacing/>
              <w:jc w:val="both"/>
              <w:rPr>
                <w:rFonts w:ascii="Tahoma" w:hAnsi="Tahoma" w:cs="Tahoma"/>
                <w:sz w:val="24"/>
                <w:szCs w:val="24"/>
              </w:rPr>
            </w:pPr>
            <w:r w:rsidRPr="00DE123E">
              <w:rPr>
                <w:rFonts w:ascii="Tahoma" w:hAnsi="Tahoma" w:cs="Tahoma"/>
                <w:sz w:val="24"/>
                <w:szCs w:val="24"/>
              </w:rPr>
              <w:t>«Межотраслевые правила обеспечения работников специальной одеждой, специальной обувью и другими средствами индивидуальной защиты». Утверждены приказом Минздравсоцразвития России от 01 июня 2009 года № 290н.</w:t>
            </w:r>
          </w:p>
        </w:tc>
      </w:tr>
      <w:tr w:rsidR="005707EB" w:rsidRPr="00DE123E" w14:paraId="0ED584FE" w14:textId="77777777" w:rsidTr="00704323">
        <w:tc>
          <w:tcPr>
            <w:tcW w:w="568" w:type="dxa"/>
          </w:tcPr>
          <w:p w14:paraId="3EDADFF1"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31</w:t>
            </w:r>
          </w:p>
        </w:tc>
        <w:tc>
          <w:tcPr>
            <w:tcW w:w="9355" w:type="dxa"/>
          </w:tcPr>
          <w:p w14:paraId="6DCDE4F5" w14:textId="77777777" w:rsidR="005707EB" w:rsidRPr="00DE123E" w:rsidRDefault="005707EB" w:rsidP="0065261B">
            <w:pPr>
              <w:shd w:val="clear" w:color="auto" w:fill="FCFCFC"/>
              <w:suppressAutoHyphens/>
              <w:spacing w:after="0"/>
              <w:contextualSpacing/>
              <w:jc w:val="both"/>
              <w:rPr>
                <w:rFonts w:ascii="Tahoma" w:hAnsi="Tahoma" w:cs="Tahoma"/>
                <w:iCs/>
                <w:spacing w:val="2"/>
                <w:sz w:val="24"/>
                <w:szCs w:val="24"/>
                <w:shd w:val="clear" w:color="auto" w:fill="FFFFFF"/>
              </w:rPr>
            </w:pPr>
            <w:r w:rsidRPr="00DE123E">
              <w:rPr>
                <w:rFonts w:ascii="Tahoma" w:hAnsi="Tahoma" w:cs="Tahoma"/>
                <w:iCs/>
                <w:spacing w:val="2"/>
                <w:sz w:val="24"/>
                <w:szCs w:val="24"/>
                <w:shd w:val="clear" w:color="auto" w:fill="FFFFFF"/>
              </w:rPr>
              <w:t>Положение «О пропускном и внутриобъектовом режимах в ООО «Санаторий «Заполярье».</w:t>
            </w:r>
          </w:p>
        </w:tc>
      </w:tr>
      <w:tr w:rsidR="005707EB" w:rsidRPr="00DE123E" w14:paraId="1C0B5ACF" w14:textId="77777777" w:rsidTr="00704323">
        <w:tc>
          <w:tcPr>
            <w:tcW w:w="568" w:type="dxa"/>
          </w:tcPr>
          <w:p w14:paraId="305BACA9"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32</w:t>
            </w:r>
          </w:p>
        </w:tc>
        <w:tc>
          <w:tcPr>
            <w:tcW w:w="9355" w:type="dxa"/>
          </w:tcPr>
          <w:p w14:paraId="47FBA590" w14:textId="77777777" w:rsidR="005707EB" w:rsidRPr="00DE123E" w:rsidRDefault="005707EB" w:rsidP="0065261B">
            <w:pPr>
              <w:shd w:val="clear" w:color="auto" w:fill="FCFCFC"/>
              <w:suppressAutoHyphens/>
              <w:spacing w:after="0"/>
              <w:contextualSpacing/>
              <w:jc w:val="both"/>
              <w:rPr>
                <w:rFonts w:ascii="Tahoma" w:hAnsi="Tahoma" w:cs="Tahoma"/>
                <w:iCs/>
                <w:spacing w:val="2"/>
                <w:sz w:val="24"/>
                <w:szCs w:val="24"/>
                <w:shd w:val="clear" w:color="auto" w:fill="FFFFFF"/>
              </w:rPr>
            </w:pPr>
            <w:r w:rsidRPr="00DE123E">
              <w:rPr>
                <w:rFonts w:ascii="Tahoma" w:hAnsi="Tahoma" w:cs="Tahoma"/>
                <w:iCs/>
                <w:spacing w:val="2"/>
                <w:sz w:val="24"/>
                <w:szCs w:val="24"/>
                <w:shd w:val="clear" w:color="auto" w:fill="FFFFFF"/>
              </w:rPr>
              <w:t>Положение «Порядок организации и выполнения работ повышенной опасности в ООО «Санаторий «Заполярье».</w:t>
            </w:r>
          </w:p>
        </w:tc>
      </w:tr>
      <w:tr w:rsidR="005707EB" w:rsidRPr="00DE123E" w14:paraId="469763AD" w14:textId="77777777" w:rsidTr="00704323">
        <w:tc>
          <w:tcPr>
            <w:tcW w:w="568" w:type="dxa"/>
          </w:tcPr>
          <w:p w14:paraId="7AA77456"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33</w:t>
            </w:r>
          </w:p>
        </w:tc>
        <w:tc>
          <w:tcPr>
            <w:tcW w:w="9355" w:type="dxa"/>
          </w:tcPr>
          <w:p w14:paraId="05270FD7" w14:textId="77777777" w:rsidR="005707EB" w:rsidRPr="00DE123E" w:rsidRDefault="005707EB" w:rsidP="0065261B">
            <w:pPr>
              <w:shd w:val="clear" w:color="auto" w:fill="FCFCFC"/>
              <w:suppressAutoHyphens/>
              <w:spacing w:after="0"/>
              <w:contextualSpacing/>
              <w:jc w:val="both"/>
              <w:rPr>
                <w:rFonts w:ascii="Tahoma" w:hAnsi="Tahoma" w:cs="Tahoma"/>
                <w:iCs/>
                <w:spacing w:val="2"/>
                <w:sz w:val="24"/>
                <w:szCs w:val="24"/>
                <w:shd w:val="clear" w:color="auto" w:fill="FFFFFF"/>
              </w:rPr>
            </w:pPr>
            <w:r w:rsidRPr="00DE123E">
              <w:rPr>
                <w:rFonts w:ascii="Tahoma" w:hAnsi="Tahoma" w:cs="Tahoma"/>
                <w:iCs/>
                <w:spacing w:val="2"/>
                <w:sz w:val="24"/>
                <w:szCs w:val="24"/>
                <w:shd w:val="clear" w:color="auto" w:fill="FFFFFF"/>
              </w:rPr>
              <w:t>Положение «Управление подрядными организациями в области промышленной безопасности и охраны труда в ООО «Санаторий «Заполярье».</w:t>
            </w:r>
          </w:p>
        </w:tc>
      </w:tr>
      <w:tr w:rsidR="005707EB" w:rsidRPr="00DE123E" w14:paraId="4A1ACA4C" w14:textId="77777777" w:rsidTr="00704323">
        <w:tc>
          <w:tcPr>
            <w:tcW w:w="568" w:type="dxa"/>
          </w:tcPr>
          <w:p w14:paraId="38D7C302"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34</w:t>
            </w:r>
          </w:p>
        </w:tc>
        <w:tc>
          <w:tcPr>
            <w:tcW w:w="9355" w:type="dxa"/>
          </w:tcPr>
          <w:p w14:paraId="4860F16D" w14:textId="77777777" w:rsidR="005707EB" w:rsidRPr="00DE123E" w:rsidRDefault="005707EB" w:rsidP="0065261B">
            <w:pPr>
              <w:shd w:val="clear" w:color="auto" w:fill="FCFCFC"/>
              <w:suppressAutoHyphens/>
              <w:spacing w:after="0"/>
              <w:contextualSpacing/>
              <w:jc w:val="both"/>
              <w:rPr>
                <w:rFonts w:ascii="Tahoma" w:hAnsi="Tahoma" w:cs="Tahoma"/>
                <w:iCs/>
                <w:spacing w:val="2"/>
                <w:sz w:val="24"/>
                <w:szCs w:val="24"/>
                <w:shd w:val="clear" w:color="auto" w:fill="FFFFFF"/>
              </w:rPr>
            </w:pPr>
            <w:r w:rsidRPr="00DE123E">
              <w:rPr>
                <w:rFonts w:ascii="Tahoma" w:hAnsi="Tahoma" w:cs="Tahoma"/>
                <w:iCs/>
                <w:spacing w:val="2"/>
                <w:sz w:val="24"/>
                <w:szCs w:val="24"/>
                <w:shd w:val="clear" w:color="auto" w:fill="FFFFFF"/>
              </w:rPr>
              <w:t>Приказ №766-п от 16.11.2018 Об утверждении Положения Управление подрядными организациями</w:t>
            </w:r>
          </w:p>
        </w:tc>
      </w:tr>
      <w:tr w:rsidR="005707EB" w:rsidRPr="00DE123E" w14:paraId="1E605F4E" w14:textId="77777777" w:rsidTr="00704323">
        <w:tc>
          <w:tcPr>
            <w:tcW w:w="568" w:type="dxa"/>
          </w:tcPr>
          <w:p w14:paraId="00CFAE70" w14:textId="77777777" w:rsidR="005707EB" w:rsidRPr="00DE123E" w:rsidRDefault="005707EB" w:rsidP="0065261B">
            <w:pPr>
              <w:tabs>
                <w:tab w:val="center" w:pos="1543"/>
                <w:tab w:val="right" w:pos="3087"/>
              </w:tabs>
              <w:spacing w:after="0"/>
              <w:jc w:val="both"/>
              <w:rPr>
                <w:rFonts w:ascii="Tahoma" w:hAnsi="Tahoma" w:cs="Tahoma"/>
                <w:sz w:val="24"/>
                <w:szCs w:val="24"/>
              </w:rPr>
            </w:pPr>
            <w:r w:rsidRPr="00DE123E">
              <w:rPr>
                <w:rFonts w:ascii="Tahoma" w:hAnsi="Tahoma" w:cs="Tahoma"/>
                <w:sz w:val="24"/>
                <w:szCs w:val="24"/>
              </w:rPr>
              <w:t>35</w:t>
            </w:r>
          </w:p>
        </w:tc>
        <w:tc>
          <w:tcPr>
            <w:tcW w:w="9355" w:type="dxa"/>
          </w:tcPr>
          <w:p w14:paraId="3A63B696" w14:textId="77777777" w:rsidR="005707EB" w:rsidRPr="00DE123E" w:rsidRDefault="005707EB" w:rsidP="0065261B">
            <w:pPr>
              <w:shd w:val="clear" w:color="auto" w:fill="FCFCFC"/>
              <w:suppressAutoHyphens/>
              <w:spacing w:after="0"/>
              <w:contextualSpacing/>
              <w:jc w:val="both"/>
              <w:rPr>
                <w:rFonts w:ascii="Tahoma" w:hAnsi="Tahoma" w:cs="Tahoma"/>
                <w:iCs/>
                <w:spacing w:val="2"/>
                <w:sz w:val="24"/>
                <w:szCs w:val="24"/>
                <w:shd w:val="clear" w:color="auto" w:fill="FFFFFF"/>
              </w:rPr>
            </w:pPr>
            <w:r w:rsidRPr="00DE123E">
              <w:rPr>
                <w:rFonts w:ascii="Tahoma" w:hAnsi="Tahoma" w:cs="Tahoma"/>
                <w:iCs/>
                <w:spacing w:val="2"/>
                <w:sz w:val="24"/>
                <w:szCs w:val="24"/>
                <w:shd w:val="clear" w:color="auto" w:fill="FFFFFF"/>
              </w:rPr>
              <w:t>Кардинальные правила безопасности труда в ООО «Санаторий «Заполярье»</w:t>
            </w:r>
          </w:p>
        </w:tc>
      </w:tr>
    </w:tbl>
    <w:p w14:paraId="195BE02F" w14:textId="77777777" w:rsidR="000C4E40" w:rsidRDefault="000C4E40" w:rsidP="000932BD">
      <w:pPr>
        <w:spacing w:after="200" w:line="240" w:lineRule="auto"/>
        <w:contextualSpacing/>
        <w:jc w:val="both"/>
        <w:outlineLvl w:val="0"/>
        <w:rPr>
          <w:rFonts w:ascii="Tahoma" w:hAnsi="Tahoma" w:cs="Tahoma"/>
          <w:b/>
          <w:sz w:val="24"/>
          <w:szCs w:val="24"/>
        </w:rPr>
      </w:pPr>
    </w:p>
    <w:p w14:paraId="723CCE98" w14:textId="65B98623" w:rsidR="000932BD" w:rsidRPr="00DE123E" w:rsidRDefault="000932BD" w:rsidP="000932BD">
      <w:pPr>
        <w:spacing w:after="200" w:line="240" w:lineRule="auto"/>
        <w:contextualSpacing/>
        <w:jc w:val="both"/>
        <w:outlineLvl w:val="0"/>
        <w:rPr>
          <w:rFonts w:ascii="Tahoma" w:hAnsi="Tahoma" w:cs="Tahoma"/>
          <w:b/>
          <w:sz w:val="24"/>
          <w:szCs w:val="24"/>
        </w:rPr>
      </w:pPr>
      <w:r w:rsidRPr="00DE123E">
        <w:rPr>
          <w:rFonts w:ascii="Tahoma" w:hAnsi="Tahoma" w:cs="Tahoma"/>
          <w:b/>
          <w:sz w:val="24"/>
          <w:szCs w:val="24"/>
        </w:rPr>
        <w:t>Приложения:</w:t>
      </w:r>
    </w:p>
    <w:p w14:paraId="21CE9508" w14:textId="77777777" w:rsidR="000932BD" w:rsidRPr="00DE123E" w:rsidRDefault="000932BD" w:rsidP="000932BD">
      <w:pPr>
        <w:spacing w:after="200" w:line="240" w:lineRule="auto"/>
        <w:contextualSpacing/>
        <w:jc w:val="both"/>
        <w:outlineLvl w:val="0"/>
        <w:rPr>
          <w:rFonts w:ascii="Tahoma" w:hAnsi="Tahoma" w:cs="Tahoma"/>
          <w:sz w:val="24"/>
          <w:szCs w:val="24"/>
        </w:rPr>
      </w:pPr>
      <w:r w:rsidRPr="00DE123E">
        <w:rPr>
          <w:rFonts w:ascii="Tahoma" w:hAnsi="Tahoma" w:cs="Tahoma"/>
          <w:sz w:val="24"/>
          <w:szCs w:val="24"/>
        </w:rPr>
        <w:t>Приложени</w:t>
      </w:r>
      <w:r w:rsidR="00FF0936" w:rsidRPr="00DE123E">
        <w:rPr>
          <w:rFonts w:ascii="Tahoma" w:hAnsi="Tahoma" w:cs="Tahoma"/>
          <w:sz w:val="24"/>
          <w:szCs w:val="24"/>
        </w:rPr>
        <w:t>е 1</w:t>
      </w:r>
      <w:r w:rsidRPr="00DE123E">
        <w:rPr>
          <w:rFonts w:ascii="Tahoma" w:hAnsi="Tahoma" w:cs="Tahoma"/>
          <w:sz w:val="24"/>
          <w:szCs w:val="24"/>
        </w:rPr>
        <w:t xml:space="preserve"> – Баннеры для ограждений </w:t>
      </w:r>
      <w:r w:rsidR="003E6778" w:rsidRPr="00DE123E">
        <w:rPr>
          <w:rFonts w:ascii="Tahoma" w:hAnsi="Tahoma" w:cs="Tahoma"/>
          <w:sz w:val="24"/>
          <w:szCs w:val="24"/>
        </w:rPr>
        <w:t>строительной площадки – 4 листа;</w:t>
      </w:r>
    </w:p>
    <w:p w14:paraId="3C0F6ECA" w14:textId="20D0C558" w:rsidR="000932BD" w:rsidRPr="00DE123E" w:rsidRDefault="00FF0936" w:rsidP="005707EB">
      <w:pPr>
        <w:spacing w:after="200" w:line="240" w:lineRule="auto"/>
        <w:contextualSpacing/>
        <w:jc w:val="both"/>
        <w:outlineLvl w:val="0"/>
        <w:rPr>
          <w:rFonts w:ascii="Tahoma" w:hAnsi="Tahoma" w:cs="Tahoma"/>
          <w:sz w:val="24"/>
          <w:szCs w:val="24"/>
        </w:rPr>
      </w:pPr>
      <w:r w:rsidRPr="00DE123E">
        <w:rPr>
          <w:rFonts w:ascii="Tahoma" w:hAnsi="Tahoma" w:cs="Tahoma"/>
          <w:sz w:val="24"/>
          <w:szCs w:val="24"/>
        </w:rPr>
        <w:t xml:space="preserve">Приложение 2 </w:t>
      </w:r>
      <w:r w:rsidR="003E6778" w:rsidRPr="00DE123E">
        <w:rPr>
          <w:rFonts w:ascii="Tahoma" w:hAnsi="Tahoma" w:cs="Tahoma"/>
          <w:sz w:val="24"/>
          <w:szCs w:val="24"/>
        </w:rPr>
        <w:t>–</w:t>
      </w:r>
      <w:r w:rsidRPr="00DE123E">
        <w:rPr>
          <w:rFonts w:ascii="Tahoma" w:hAnsi="Tahoma" w:cs="Tahoma"/>
          <w:sz w:val="24"/>
          <w:szCs w:val="24"/>
        </w:rPr>
        <w:t xml:space="preserve"> </w:t>
      </w:r>
      <w:r w:rsidR="003E6778" w:rsidRPr="00DE123E">
        <w:rPr>
          <w:rFonts w:ascii="Tahoma" w:hAnsi="Tahoma" w:cs="Tahoma"/>
          <w:sz w:val="24"/>
          <w:szCs w:val="24"/>
        </w:rPr>
        <w:t xml:space="preserve">Планы этажей – </w:t>
      </w:r>
      <w:r w:rsidR="00791B47">
        <w:rPr>
          <w:rFonts w:ascii="Tahoma" w:hAnsi="Tahoma" w:cs="Tahoma"/>
          <w:sz w:val="24"/>
          <w:szCs w:val="24"/>
        </w:rPr>
        <w:t>3</w:t>
      </w:r>
      <w:r w:rsidR="003E6778" w:rsidRPr="00DE123E">
        <w:rPr>
          <w:rFonts w:ascii="Tahoma" w:hAnsi="Tahoma" w:cs="Tahoma"/>
          <w:sz w:val="24"/>
          <w:szCs w:val="24"/>
          <w:lang w:val="en-US"/>
        </w:rPr>
        <w:t xml:space="preserve"> </w:t>
      </w:r>
      <w:r w:rsidR="003E6778" w:rsidRPr="00DE123E">
        <w:rPr>
          <w:rFonts w:ascii="Tahoma" w:hAnsi="Tahoma" w:cs="Tahoma"/>
          <w:sz w:val="24"/>
          <w:szCs w:val="24"/>
        </w:rPr>
        <w:t>листа.</w:t>
      </w:r>
    </w:p>
    <w:sectPr w:rsidR="000932BD" w:rsidRPr="00DE123E" w:rsidSect="000B33A3">
      <w:pgSz w:w="11906" w:h="16838" w:code="9"/>
      <w:pgMar w:top="568" w:right="707"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78863" w14:textId="77777777" w:rsidR="008A77E6" w:rsidRDefault="008A77E6" w:rsidP="0096380E">
      <w:pPr>
        <w:spacing w:line="240" w:lineRule="auto"/>
      </w:pPr>
      <w:r>
        <w:separator/>
      </w:r>
    </w:p>
  </w:endnote>
  <w:endnote w:type="continuationSeparator" w:id="0">
    <w:p w14:paraId="41044140" w14:textId="77777777" w:rsidR="008A77E6" w:rsidRDefault="008A77E6" w:rsidP="009638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F2421" w14:textId="77777777" w:rsidR="008A77E6" w:rsidRDefault="008A77E6" w:rsidP="0096380E">
      <w:pPr>
        <w:spacing w:line="240" w:lineRule="auto"/>
      </w:pPr>
      <w:r>
        <w:separator/>
      </w:r>
    </w:p>
  </w:footnote>
  <w:footnote w:type="continuationSeparator" w:id="0">
    <w:p w14:paraId="012762A2" w14:textId="77777777" w:rsidR="008A77E6" w:rsidRDefault="008A77E6" w:rsidP="0096380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BF48108"/>
    <w:lvl w:ilvl="0">
      <w:start w:val="1"/>
      <w:numFmt w:val="bullet"/>
      <w:pStyle w:val="a"/>
      <w:lvlText w:val=""/>
      <w:lvlJc w:val="left"/>
      <w:pPr>
        <w:tabs>
          <w:tab w:val="num" w:pos="284"/>
        </w:tabs>
        <w:ind w:left="284" w:hanging="360"/>
      </w:pPr>
      <w:rPr>
        <w:rFonts w:ascii="Symbol" w:hAnsi="Symbol" w:hint="default"/>
      </w:rPr>
    </w:lvl>
  </w:abstractNum>
  <w:abstractNum w:abstractNumId="1" w15:restartNumberingAfterBreak="0">
    <w:nsid w:val="05E01847"/>
    <w:multiLevelType w:val="multilevel"/>
    <w:tmpl w:val="D70EE6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56BB1"/>
    <w:multiLevelType w:val="hybridMultilevel"/>
    <w:tmpl w:val="54B4F2A6"/>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8548F6"/>
    <w:multiLevelType w:val="hybridMultilevel"/>
    <w:tmpl w:val="B38C8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471A5"/>
    <w:multiLevelType w:val="hybridMultilevel"/>
    <w:tmpl w:val="8B18BE1C"/>
    <w:lvl w:ilvl="0" w:tplc="71960D60">
      <w:start w:val="11"/>
      <w:numFmt w:val="decimal"/>
      <w:lvlText w:val="%1"/>
      <w:lvlJc w:val="left"/>
      <w:pPr>
        <w:ind w:left="1200" w:hanging="360"/>
      </w:pPr>
      <w:rPr>
        <w:rFonts w:hint="default"/>
        <w:b/>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5" w15:restartNumberingAfterBreak="0">
    <w:nsid w:val="0EBE2EB7"/>
    <w:multiLevelType w:val="hybridMultilevel"/>
    <w:tmpl w:val="AAFC2926"/>
    <w:lvl w:ilvl="0" w:tplc="40FEB33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0D6104D"/>
    <w:multiLevelType w:val="hybridMultilevel"/>
    <w:tmpl w:val="5322C5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DAC0E1B"/>
    <w:multiLevelType w:val="hybridMultilevel"/>
    <w:tmpl w:val="FF481132"/>
    <w:lvl w:ilvl="0" w:tplc="6E60B5F4">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22F42BB2"/>
    <w:multiLevelType w:val="multilevel"/>
    <w:tmpl w:val="2FC88A0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012268"/>
    <w:multiLevelType w:val="hybridMultilevel"/>
    <w:tmpl w:val="36B2D27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77536CD"/>
    <w:multiLevelType w:val="multilevel"/>
    <w:tmpl w:val="807ED3AE"/>
    <w:lvl w:ilvl="0">
      <w:start w:val="1"/>
      <w:numFmt w:val="decimal"/>
      <w:lvlText w:val="%1."/>
      <w:lvlJc w:val="left"/>
      <w:pPr>
        <w:ind w:left="360" w:hanging="360"/>
      </w:pPr>
    </w:lvl>
    <w:lvl w:ilvl="1">
      <w:start w:val="1"/>
      <w:numFmt w:val="decimal"/>
      <w:lvlText w:val="%1.%2."/>
      <w:lvlJc w:val="left"/>
      <w:pPr>
        <w:ind w:left="114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4146A5D"/>
    <w:multiLevelType w:val="multilevel"/>
    <w:tmpl w:val="61DA6AC8"/>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49C70F53"/>
    <w:multiLevelType w:val="multilevel"/>
    <w:tmpl w:val="1AB0434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E723E98"/>
    <w:multiLevelType w:val="hybridMultilevel"/>
    <w:tmpl w:val="0A9E971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4795BE7"/>
    <w:multiLevelType w:val="hybridMultilevel"/>
    <w:tmpl w:val="623E8154"/>
    <w:lvl w:ilvl="0" w:tplc="1E306DC4">
      <w:start w:val="12"/>
      <w:numFmt w:val="decimal"/>
      <w:lvlText w:val="%1."/>
      <w:lvlJc w:val="left"/>
      <w:pPr>
        <w:ind w:left="1080" w:hanging="360"/>
      </w:pPr>
      <w:rPr>
        <w:rFonts w:eastAsia="Times New Roman"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58DE089D"/>
    <w:multiLevelType w:val="hybridMultilevel"/>
    <w:tmpl w:val="4DA06070"/>
    <w:lvl w:ilvl="0" w:tplc="0419000F">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6" w15:restartNumberingAfterBreak="0">
    <w:nsid w:val="60294E78"/>
    <w:multiLevelType w:val="hybridMultilevel"/>
    <w:tmpl w:val="A802EB08"/>
    <w:lvl w:ilvl="0" w:tplc="6D6C672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68CC3603"/>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CA42CF8"/>
    <w:multiLevelType w:val="multilevel"/>
    <w:tmpl w:val="61DA6AC8"/>
    <w:lvl w:ilvl="0">
      <w:start w:val="1"/>
      <w:numFmt w:val="decimal"/>
      <w:lvlText w:val="%1."/>
      <w:lvlJc w:val="left"/>
      <w:pPr>
        <w:ind w:left="4754"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15:restartNumberingAfterBreak="0">
    <w:nsid w:val="71E23A6E"/>
    <w:multiLevelType w:val="hybridMultilevel"/>
    <w:tmpl w:val="91C6C55C"/>
    <w:lvl w:ilvl="0" w:tplc="D0BC6B1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74331218"/>
    <w:multiLevelType w:val="hybridMultilevel"/>
    <w:tmpl w:val="95D80B6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DCE19E9"/>
    <w:multiLevelType w:val="multilevel"/>
    <w:tmpl w:val="F422469A"/>
    <w:lvl w:ilvl="0">
      <w:start w:val="1"/>
      <w:numFmt w:val="decimal"/>
      <w:lvlText w:val="%1."/>
      <w:lvlJc w:val="left"/>
      <w:pPr>
        <w:ind w:left="1200" w:hanging="360"/>
      </w:pPr>
      <w:rPr>
        <w:rFonts w:hint="default"/>
        <w:b/>
        <w:sz w:val="24"/>
      </w:rPr>
    </w:lvl>
    <w:lvl w:ilvl="1">
      <w:start w:val="1"/>
      <w:numFmt w:val="decimal"/>
      <w:isLgl/>
      <w:lvlText w:val="%1.%2."/>
      <w:lvlJc w:val="left"/>
      <w:pPr>
        <w:ind w:left="389" w:hanging="389"/>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num w:numId="1">
    <w:abstractNumId w:val="0"/>
  </w:num>
  <w:num w:numId="2">
    <w:abstractNumId w:val="15"/>
  </w:num>
  <w:num w:numId="3">
    <w:abstractNumId w:val="18"/>
  </w:num>
  <w:num w:numId="4">
    <w:abstractNumId w:val="3"/>
  </w:num>
  <w:num w:numId="5">
    <w:abstractNumId w:val="6"/>
  </w:num>
  <w:num w:numId="6">
    <w:abstractNumId w:val="21"/>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3"/>
  </w:num>
  <w:num w:numId="10">
    <w:abstractNumId w:val="4"/>
  </w:num>
  <w:num w:numId="11">
    <w:abstractNumId w:val="5"/>
  </w:num>
  <w:num w:numId="12">
    <w:abstractNumId w:val="9"/>
  </w:num>
  <w:num w:numId="13">
    <w:abstractNumId w:val="2"/>
  </w:num>
  <w:num w:numId="14">
    <w:abstractNumId w:val="20"/>
  </w:num>
  <w:num w:numId="15">
    <w:abstractNumId w:val="8"/>
  </w:num>
  <w:num w:numId="16">
    <w:abstractNumId w:val="12"/>
  </w:num>
  <w:num w:numId="17">
    <w:abstractNumId w:val="1"/>
  </w:num>
  <w:num w:numId="18">
    <w:abstractNumId w:val="14"/>
  </w:num>
  <w:num w:numId="19">
    <w:abstractNumId w:val="19"/>
  </w:num>
  <w:num w:numId="20">
    <w:abstractNumId w:val="16"/>
  </w:num>
  <w:num w:numId="21">
    <w:abstractNumId w:val="7"/>
  </w:num>
  <w:num w:numId="22">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15B"/>
    <w:rsid w:val="0000182F"/>
    <w:rsid w:val="000037D4"/>
    <w:rsid w:val="000038B1"/>
    <w:rsid w:val="000045A9"/>
    <w:rsid w:val="000049C5"/>
    <w:rsid w:val="00006010"/>
    <w:rsid w:val="0000753D"/>
    <w:rsid w:val="00007995"/>
    <w:rsid w:val="0001240E"/>
    <w:rsid w:val="00013032"/>
    <w:rsid w:val="000148E1"/>
    <w:rsid w:val="00014A74"/>
    <w:rsid w:val="00014E24"/>
    <w:rsid w:val="00015966"/>
    <w:rsid w:val="00022E84"/>
    <w:rsid w:val="00024E93"/>
    <w:rsid w:val="0002721D"/>
    <w:rsid w:val="00027766"/>
    <w:rsid w:val="000307FB"/>
    <w:rsid w:val="00032555"/>
    <w:rsid w:val="00032A85"/>
    <w:rsid w:val="000333C6"/>
    <w:rsid w:val="00033754"/>
    <w:rsid w:val="00034754"/>
    <w:rsid w:val="000355C9"/>
    <w:rsid w:val="00035656"/>
    <w:rsid w:val="000376C3"/>
    <w:rsid w:val="000378A0"/>
    <w:rsid w:val="000402B2"/>
    <w:rsid w:val="000420D2"/>
    <w:rsid w:val="000434B5"/>
    <w:rsid w:val="00043DFA"/>
    <w:rsid w:val="000454DB"/>
    <w:rsid w:val="000462BA"/>
    <w:rsid w:val="00046372"/>
    <w:rsid w:val="00046834"/>
    <w:rsid w:val="00047168"/>
    <w:rsid w:val="0005066F"/>
    <w:rsid w:val="000518BB"/>
    <w:rsid w:val="00051F24"/>
    <w:rsid w:val="00052A0D"/>
    <w:rsid w:val="00052E93"/>
    <w:rsid w:val="0005348F"/>
    <w:rsid w:val="00053525"/>
    <w:rsid w:val="00053602"/>
    <w:rsid w:val="00053815"/>
    <w:rsid w:val="00053F5E"/>
    <w:rsid w:val="0005402F"/>
    <w:rsid w:val="00054B1E"/>
    <w:rsid w:val="00055133"/>
    <w:rsid w:val="00056C76"/>
    <w:rsid w:val="00057C4E"/>
    <w:rsid w:val="0006159F"/>
    <w:rsid w:val="00063568"/>
    <w:rsid w:val="00063F58"/>
    <w:rsid w:val="000654FA"/>
    <w:rsid w:val="000658DE"/>
    <w:rsid w:val="00065AA9"/>
    <w:rsid w:val="00065C49"/>
    <w:rsid w:val="00066E96"/>
    <w:rsid w:val="00066E97"/>
    <w:rsid w:val="00070C4E"/>
    <w:rsid w:val="0007209B"/>
    <w:rsid w:val="00074841"/>
    <w:rsid w:val="00074C80"/>
    <w:rsid w:val="00076435"/>
    <w:rsid w:val="000772D7"/>
    <w:rsid w:val="00077EFF"/>
    <w:rsid w:val="000804A3"/>
    <w:rsid w:val="000821EA"/>
    <w:rsid w:val="00082EF5"/>
    <w:rsid w:val="00082F9E"/>
    <w:rsid w:val="00083745"/>
    <w:rsid w:val="00083928"/>
    <w:rsid w:val="00083C04"/>
    <w:rsid w:val="000845A7"/>
    <w:rsid w:val="00084A5B"/>
    <w:rsid w:val="00085A50"/>
    <w:rsid w:val="00085F0A"/>
    <w:rsid w:val="00090BD3"/>
    <w:rsid w:val="0009143B"/>
    <w:rsid w:val="00091586"/>
    <w:rsid w:val="00092AB3"/>
    <w:rsid w:val="00092E36"/>
    <w:rsid w:val="000932BD"/>
    <w:rsid w:val="0009445D"/>
    <w:rsid w:val="0009502E"/>
    <w:rsid w:val="0009578F"/>
    <w:rsid w:val="00097C6E"/>
    <w:rsid w:val="00097FF3"/>
    <w:rsid w:val="000A201B"/>
    <w:rsid w:val="000A51FA"/>
    <w:rsid w:val="000A5962"/>
    <w:rsid w:val="000A5F28"/>
    <w:rsid w:val="000A7844"/>
    <w:rsid w:val="000B16EF"/>
    <w:rsid w:val="000B19B6"/>
    <w:rsid w:val="000B33A3"/>
    <w:rsid w:val="000B34B1"/>
    <w:rsid w:val="000B456C"/>
    <w:rsid w:val="000B5358"/>
    <w:rsid w:val="000C2F51"/>
    <w:rsid w:val="000C36B4"/>
    <w:rsid w:val="000C4B76"/>
    <w:rsid w:val="000C4E40"/>
    <w:rsid w:val="000C713A"/>
    <w:rsid w:val="000C72BB"/>
    <w:rsid w:val="000C755B"/>
    <w:rsid w:val="000D0B40"/>
    <w:rsid w:val="000D0CEF"/>
    <w:rsid w:val="000D13D6"/>
    <w:rsid w:val="000D366F"/>
    <w:rsid w:val="000D414F"/>
    <w:rsid w:val="000D56CB"/>
    <w:rsid w:val="000D63ED"/>
    <w:rsid w:val="000D689D"/>
    <w:rsid w:val="000E2290"/>
    <w:rsid w:val="000E27CE"/>
    <w:rsid w:val="000E2EC8"/>
    <w:rsid w:val="000E319F"/>
    <w:rsid w:val="000E53CC"/>
    <w:rsid w:val="000E65D5"/>
    <w:rsid w:val="000E6D2F"/>
    <w:rsid w:val="000E7522"/>
    <w:rsid w:val="000E77CF"/>
    <w:rsid w:val="000E7CAE"/>
    <w:rsid w:val="000E7F8A"/>
    <w:rsid w:val="000F09BD"/>
    <w:rsid w:val="000F7118"/>
    <w:rsid w:val="000F75F6"/>
    <w:rsid w:val="000F764F"/>
    <w:rsid w:val="001009DE"/>
    <w:rsid w:val="0010101C"/>
    <w:rsid w:val="001024A9"/>
    <w:rsid w:val="00102FC2"/>
    <w:rsid w:val="00103C40"/>
    <w:rsid w:val="00103C70"/>
    <w:rsid w:val="00105FA6"/>
    <w:rsid w:val="00110A99"/>
    <w:rsid w:val="00110B52"/>
    <w:rsid w:val="00111E2C"/>
    <w:rsid w:val="0011251C"/>
    <w:rsid w:val="00112D8C"/>
    <w:rsid w:val="00113A9B"/>
    <w:rsid w:val="0011450D"/>
    <w:rsid w:val="00114637"/>
    <w:rsid w:val="00114AB2"/>
    <w:rsid w:val="00114BA7"/>
    <w:rsid w:val="00114D23"/>
    <w:rsid w:val="00116155"/>
    <w:rsid w:val="00116C62"/>
    <w:rsid w:val="001204E3"/>
    <w:rsid w:val="00121349"/>
    <w:rsid w:val="001224FB"/>
    <w:rsid w:val="001242B4"/>
    <w:rsid w:val="00125732"/>
    <w:rsid w:val="001268B9"/>
    <w:rsid w:val="00126C2A"/>
    <w:rsid w:val="001279FF"/>
    <w:rsid w:val="00130165"/>
    <w:rsid w:val="0013045C"/>
    <w:rsid w:val="001308D5"/>
    <w:rsid w:val="001313CA"/>
    <w:rsid w:val="00131984"/>
    <w:rsid w:val="001343B5"/>
    <w:rsid w:val="0013497B"/>
    <w:rsid w:val="00136783"/>
    <w:rsid w:val="001375CF"/>
    <w:rsid w:val="0014313B"/>
    <w:rsid w:val="00143E71"/>
    <w:rsid w:val="0015035F"/>
    <w:rsid w:val="0015126A"/>
    <w:rsid w:val="0015381A"/>
    <w:rsid w:val="0015501E"/>
    <w:rsid w:val="00155108"/>
    <w:rsid w:val="00157810"/>
    <w:rsid w:val="00157AF2"/>
    <w:rsid w:val="00160E2C"/>
    <w:rsid w:val="00162F02"/>
    <w:rsid w:val="00165E99"/>
    <w:rsid w:val="0016745D"/>
    <w:rsid w:val="00167924"/>
    <w:rsid w:val="001709DB"/>
    <w:rsid w:val="00170B06"/>
    <w:rsid w:val="0017652E"/>
    <w:rsid w:val="001770BC"/>
    <w:rsid w:val="00180C08"/>
    <w:rsid w:val="00181497"/>
    <w:rsid w:val="00183FB8"/>
    <w:rsid w:val="00184D77"/>
    <w:rsid w:val="001854E1"/>
    <w:rsid w:val="001859B7"/>
    <w:rsid w:val="00185F3B"/>
    <w:rsid w:val="00186120"/>
    <w:rsid w:val="00186EB6"/>
    <w:rsid w:val="0018757B"/>
    <w:rsid w:val="00187EC2"/>
    <w:rsid w:val="00190BB1"/>
    <w:rsid w:val="00190C86"/>
    <w:rsid w:val="001911EE"/>
    <w:rsid w:val="00193232"/>
    <w:rsid w:val="00193B9E"/>
    <w:rsid w:val="00196541"/>
    <w:rsid w:val="001968DA"/>
    <w:rsid w:val="0019771E"/>
    <w:rsid w:val="001A162A"/>
    <w:rsid w:val="001A1EAD"/>
    <w:rsid w:val="001A3E30"/>
    <w:rsid w:val="001A4EF0"/>
    <w:rsid w:val="001A5465"/>
    <w:rsid w:val="001A6EC5"/>
    <w:rsid w:val="001A7B57"/>
    <w:rsid w:val="001A7F52"/>
    <w:rsid w:val="001B1156"/>
    <w:rsid w:val="001B1801"/>
    <w:rsid w:val="001B1ADF"/>
    <w:rsid w:val="001B32CB"/>
    <w:rsid w:val="001B3D42"/>
    <w:rsid w:val="001B46B2"/>
    <w:rsid w:val="001B4F21"/>
    <w:rsid w:val="001B5BD5"/>
    <w:rsid w:val="001B6C84"/>
    <w:rsid w:val="001B77F5"/>
    <w:rsid w:val="001C73D1"/>
    <w:rsid w:val="001C7AB6"/>
    <w:rsid w:val="001D0F3F"/>
    <w:rsid w:val="001D1613"/>
    <w:rsid w:val="001D3304"/>
    <w:rsid w:val="001D3870"/>
    <w:rsid w:val="001D3D97"/>
    <w:rsid w:val="001D40F6"/>
    <w:rsid w:val="001D666B"/>
    <w:rsid w:val="001E2B21"/>
    <w:rsid w:val="001E2D0B"/>
    <w:rsid w:val="001E2FDB"/>
    <w:rsid w:val="001E328D"/>
    <w:rsid w:val="001E6AC5"/>
    <w:rsid w:val="001E724E"/>
    <w:rsid w:val="001E7A66"/>
    <w:rsid w:val="001F0172"/>
    <w:rsid w:val="001F186E"/>
    <w:rsid w:val="001F2955"/>
    <w:rsid w:val="001F4E93"/>
    <w:rsid w:val="001F4FF9"/>
    <w:rsid w:val="001F5C10"/>
    <w:rsid w:val="002012D5"/>
    <w:rsid w:val="00201FCE"/>
    <w:rsid w:val="0020486B"/>
    <w:rsid w:val="002073E2"/>
    <w:rsid w:val="00210710"/>
    <w:rsid w:val="00211868"/>
    <w:rsid w:val="00211B49"/>
    <w:rsid w:val="00215E3B"/>
    <w:rsid w:val="002205F6"/>
    <w:rsid w:val="00221027"/>
    <w:rsid w:val="00221508"/>
    <w:rsid w:val="00221A7B"/>
    <w:rsid w:val="00223B8D"/>
    <w:rsid w:val="002249E3"/>
    <w:rsid w:val="0022503A"/>
    <w:rsid w:val="002266C6"/>
    <w:rsid w:val="00227354"/>
    <w:rsid w:val="00230EED"/>
    <w:rsid w:val="00231533"/>
    <w:rsid w:val="0023195E"/>
    <w:rsid w:val="0023382B"/>
    <w:rsid w:val="00235F1D"/>
    <w:rsid w:val="0023614A"/>
    <w:rsid w:val="00236203"/>
    <w:rsid w:val="002403FD"/>
    <w:rsid w:val="00240ECD"/>
    <w:rsid w:val="00241ADD"/>
    <w:rsid w:val="00241E1C"/>
    <w:rsid w:val="002433D8"/>
    <w:rsid w:val="00243700"/>
    <w:rsid w:val="00244E8E"/>
    <w:rsid w:val="00247652"/>
    <w:rsid w:val="00247942"/>
    <w:rsid w:val="0024797D"/>
    <w:rsid w:val="00250FCF"/>
    <w:rsid w:val="00251A80"/>
    <w:rsid w:val="0025520A"/>
    <w:rsid w:val="00257045"/>
    <w:rsid w:val="002603F6"/>
    <w:rsid w:val="002603FB"/>
    <w:rsid w:val="00262E9B"/>
    <w:rsid w:val="0026328C"/>
    <w:rsid w:val="00264A2E"/>
    <w:rsid w:val="00265713"/>
    <w:rsid w:val="002679A6"/>
    <w:rsid w:val="0027194F"/>
    <w:rsid w:val="0027424D"/>
    <w:rsid w:val="00274F49"/>
    <w:rsid w:val="002756EF"/>
    <w:rsid w:val="00282F1E"/>
    <w:rsid w:val="00283E6F"/>
    <w:rsid w:val="002855D4"/>
    <w:rsid w:val="00285F48"/>
    <w:rsid w:val="00286420"/>
    <w:rsid w:val="002869EE"/>
    <w:rsid w:val="00286E80"/>
    <w:rsid w:val="00287C87"/>
    <w:rsid w:val="00287DD7"/>
    <w:rsid w:val="002910EB"/>
    <w:rsid w:val="00293B57"/>
    <w:rsid w:val="00294412"/>
    <w:rsid w:val="00294CEF"/>
    <w:rsid w:val="00295DB4"/>
    <w:rsid w:val="00295E93"/>
    <w:rsid w:val="0029666B"/>
    <w:rsid w:val="00296D87"/>
    <w:rsid w:val="00296DF8"/>
    <w:rsid w:val="002A05C7"/>
    <w:rsid w:val="002A08AE"/>
    <w:rsid w:val="002A0C0C"/>
    <w:rsid w:val="002A1087"/>
    <w:rsid w:val="002A3176"/>
    <w:rsid w:val="002A36D7"/>
    <w:rsid w:val="002A49D3"/>
    <w:rsid w:val="002A4E13"/>
    <w:rsid w:val="002A4E78"/>
    <w:rsid w:val="002A54C9"/>
    <w:rsid w:val="002A609C"/>
    <w:rsid w:val="002A6C3C"/>
    <w:rsid w:val="002A7720"/>
    <w:rsid w:val="002A7C3D"/>
    <w:rsid w:val="002B090B"/>
    <w:rsid w:val="002B30A1"/>
    <w:rsid w:val="002B6C7A"/>
    <w:rsid w:val="002B775A"/>
    <w:rsid w:val="002B79A5"/>
    <w:rsid w:val="002C07E9"/>
    <w:rsid w:val="002C122C"/>
    <w:rsid w:val="002C3989"/>
    <w:rsid w:val="002C3A7A"/>
    <w:rsid w:val="002C5C8C"/>
    <w:rsid w:val="002C7902"/>
    <w:rsid w:val="002D07FE"/>
    <w:rsid w:val="002D0A2B"/>
    <w:rsid w:val="002D241D"/>
    <w:rsid w:val="002D3304"/>
    <w:rsid w:val="002D40C1"/>
    <w:rsid w:val="002D44C4"/>
    <w:rsid w:val="002D4EF4"/>
    <w:rsid w:val="002D5240"/>
    <w:rsid w:val="002D54AB"/>
    <w:rsid w:val="002D58B8"/>
    <w:rsid w:val="002D6AF4"/>
    <w:rsid w:val="002D6BB8"/>
    <w:rsid w:val="002E1D0F"/>
    <w:rsid w:val="002E37B5"/>
    <w:rsid w:val="002E3E95"/>
    <w:rsid w:val="002E4242"/>
    <w:rsid w:val="002E4E46"/>
    <w:rsid w:val="002E5AE8"/>
    <w:rsid w:val="002E6577"/>
    <w:rsid w:val="002E6F37"/>
    <w:rsid w:val="002E7771"/>
    <w:rsid w:val="002F3BF6"/>
    <w:rsid w:val="002F4372"/>
    <w:rsid w:val="002F62B6"/>
    <w:rsid w:val="002F70AC"/>
    <w:rsid w:val="00301C6F"/>
    <w:rsid w:val="00301E22"/>
    <w:rsid w:val="0030687E"/>
    <w:rsid w:val="00310865"/>
    <w:rsid w:val="00310F09"/>
    <w:rsid w:val="003110C4"/>
    <w:rsid w:val="003135EB"/>
    <w:rsid w:val="003158B7"/>
    <w:rsid w:val="00315DA6"/>
    <w:rsid w:val="003205A8"/>
    <w:rsid w:val="003209DB"/>
    <w:rsid w:val="00321ED7"/>
    <w:rsid w:val="00326530"/>
    <w:rsid w:val="00327DB3"/>
    <w:rsid w:val="00330371"/>
    <w:rsid w:val="0033178F"/>
    <w:rsid w:val="00331A12"/>
    <w:rsid w:val="00331E1F"/>
    <w:rsid w:val="0033258D"/>
    <w:rsid w:val="003335CB"/>
    <w:rsid w:val="00336637"/>
    <w:rsid w:val="00337296"/>
    <w:rsid w:val="003378E5"/>
    <w:rsid w:val="00337C0A"/>
    <w:rsid w:val="003426A0"/>
    <w:rsid w:val="00343FED"/>
    <w:rsid w:val="003443CA"/>
    <w:rsid w:val="00344960"/>
    <w:rsid w:val="00345A52"/>
    <w:rsid w:val="003478F5"/>
    <w:rsid w:val="00347A14"/>
    <w:rsid w:val="00351FA1"/>
    <w:rsid w:val="003532DE"/>
    <w:rsid w:val="00353B86"/>
    <w:rsid w:val="003557C2"/>
    <w:rsid w:val="0035614D"/>
    <w:rsid w:val="003568FF"/>
    <w:rsid w:val="0036079F"/>
    <w:rsid w:val="00361576"/>
    <w:rsid w:val="003624CB"/>
    <w:rsid w:val="00364606"/>
    <w:rsid w:val="00365070"/>
    <w:rsid w:val="003661C1"/>
    <w:rsid w:val="003664F0"/>
    <w:rsid w:val="00366FD0"/>
    <w:rsid w:val="00370A06"/>
    <w:rsid w:val="0037164B"/>
    <w:rsid w:val="00371923"/>
    <w:rsid w:val="00372905"/>
    <w:rsid w:val="00374A99"/>
    <w:rsid w:val="0037572F"/>
    <w:rsid w:val="0037612B"/>
    <w:rsid w:val="00376E64"/>
    <w:rsid w:val="00377415"/>
    <w:rsid w:val="00382B88"/>
    <w:rsid w:val="00384C30"/>
    <w:rsid w:val="003875E0"/>
    <w:rsid w:val="00392C43"/>
    <w:rsid w:val="00393514"/>
    <w:rsid w:val="0039424D"/>
    <w:rsid w:val="0039545E"/>
    <w:rsid w:val="003958C6"/>
    <w:rsid w:val="00395A55"/>
    <w:rsid w:val="00396BBF"/>
    <w:rsid w:val="00397B67"/>
    <w:rsid w:val="003A397E"/>
    <w:rsid w:val="003A5315"/>
    <w:rsid w:val="003A60B0"/>
    <w:rsid w:val="003A7075"/>
    <w:rsid w:val="003B1457"/>
    <w:rsid w:val="003B176F"/>
    <w:rsid w:val="003B17BE"/>
    <w:rsid w:val="003B47EB"/>
    <w:rsid w:val="003B51B6"/>
    <w:rsid w:val="003B56D2"/>
    <w:rsid w:val="003B5F3A"/>
    <w:rsid w:val="003C26A1"/>
    <w:rsid w:val="003C321B"/>
    <w:rsid w:val="003C3EB4"/>
    <w:rsid w:val="003C446B"/>
    <w:rsid w:val="003C4F30"/>
    <w:rsid w:val="003C55AA"/>
    <w:rsid w:val="003C6227"/>
    <w:rsid w:val="003C7184"/>
    <w:rsid w:val="003C7B08"/>
    <w:rsid w:val="003D0007"/>
    <w:rsid w:val="003D14E6"/>
    <w:rsid w:val="003D1926"/>
    <w:rsid w:val="003D23A6"/>
    <w:rsid w:val="003D2BF5"/>
    <w:rsid w:val="003D2CC4"/>
    <w:rsid w:val="003E2F93"/>
    <w:rsid w:val="003E5372"/>
    <w:rsid w:val="003E55BE"/>
    <w:rsid w:val="003E6778"/>
    <w:rsid w:val="003E6991"/>
    <w:rsid w:val="003E7BD0"/>
    <w:rsid w:val="003F05D4"/>
    <w:rsid w:val="003F1BFE"/>
    <w:rsid w:val="003F2DA0"/>
    <w:rsid w:val="003F4924"/>
    <w:rsid w:val="003F58F6"/>
    <w:rsid w:val="003F5D9D"/>
    <w:rsid w:val="003F5E71"/>
    <w:rsid w:val="003F6306"/>
    <w:rsid w:val="003F6FB9"/>
    <w:rsid w:val="003F712A"/>
    <w:rsid w:val="003F7AB6"/>
    <w:rsid w:val="004063AD"/>
    <w:rsid w:val="00406807"/>
    <w:rsid w:val="00407208"/>
    <w:rsid w:val="00407ADA"/>
    <w:rsid w:val="00411029"/>
    <w:rsid w:val="00412CEC"/>
    <w:rsid w:val="00413CD0"/>
    <w:rsid w:val="00416945"/>
    <w:rsid w:val="00421241"/>
    <w:rsid w:val="00421EB8"/>
    <w:rsid w:val="00422CDB"/>
    <w:rsid w:val="00424B3E"/>
    <w:rsid w:val="00426802"/>
    <w:rsid w:val="00427A27"/>
    <w:rsid w:val="004335B2"/>
    <w:rsid w:val="0043408C"/>
    <w:rsid w:val="00435294"/>
    <w:rsid w:val="004358CE"/>
    <w:rsid w:val="004362E6"/>
    <w:rsid w:val="004370E3"/>
    <w:rsid w:val="0043710F"/>
    <w:rsid w:val="0043757C"/>
    <w:rsid w:val="00440C6A"/>
    <w:rsid w:val="004417F8"/>
    <w:rsid w:val="00442408"/>
    <w:rsid w:val="00442454"/>
    <w:rsid w:val="004425E1"/>
    <w:rsid w:val="004433CC"/>
    <w:rsid w:val="004471E1"/>
    <w:rsid w:val="00447D5E"/>
    <w:rsid w:val="0045326C"/>
    <w:rsid w:val="00457034"/>
    <w:rsid w:val="0046197D"/>
    <w:rsid w:val="00464006"/>
    <w:rsid w:val="00467E7A"/>
    <w:rsid w:val="00470511"/>
    <w:rsid w:val="0047099A"/>
    <w:rsid w:val="00470A17"/>
    <w:rsid w:val="00470C7C"/>
    <w:rsid w:val="00471D73"/>
    <w:rsid w:val="004744CF"/>
    <w:rsid w:val="00476755"/>
    <w:rsid w:val="00476F50"/>
    <w:rsid w:val="00477029"/>
    <w:rsid w:val="00477D82"/>
    <w:rsid w:val="004805CD"/>
    <w:rsid w:val="0048115E"/>
    <w:rsid w:val="0048342A"/>
    <w:rsid w:val="00483DF6"/>
    <w:rsid w:val="00485FA2"/>
    <w:rsid w:val="00487737"/>
    <w:rsid w:val="00487B2D"/>
    <w:rsid w:val="00491586"/>
    <w:rsid w:val="00491BDB"/>
    <w:rsid w:val="004954AC"/>
    <w:rsid w:val="00495FBC"/>
    <w:rsid w:val="00496570"/>
    <w:rsid w:val="0049717D"/>
    <w:rsid w:val="00497A6F"/>
    <w:rsid w:val="00497AD6"/>
    <w:rsid w:val="004A148B"/>
    <w:rsid w:val="004A15F8"/>
    <w:rsid w:val="004A3BFB"/>
    <w:rsid w:val="004A4566"/>
    <w:rsid w:val="004A4AC9"/>
    <w:rsid w:val="004A5DD8"/>
    <w:rsid w:val="004A7A54"/>
    <w:rsid w:val="004B3C52"/>
    <w:rsid w:val="004B4614"/>
    <w:rsid w:val="004B4A3F"/>
    <w:rsid w:val="004B55E7"/>
    <w:rsid w:val="004B5C74"/>
    <w:rsid w:val="004C19DE"/>
    <w:rsid w:val="004C2171"/>
    <w:rsid w:val="004C3CAF"/>
    <w:rsid w:val="004C53AE"/>
    <w:rsid w:val="004C5786"/>
    <w:rsid w:val="004C67B9"/>
    <w:rsid w:val="004C6EF9"/>
    <w:rsid w:val="004C7E1B"/>
    <w:rsid w:val="004D1E27"/>
    <w:rsid w:val="004D1EDE"/>
    <w:rsid w:val="004D635E"/>
    <w:rsid w:val="004D6B46"/>
    <w:rsid w:val="004E0C00"/>
    <w:rsid w:val="004E2841"/>
    <w:rsid w:val="004E39B6"/>
    <w:rsid w:val="004E52DF"/>
    <w:rsid w:val="004E5470"/>
    <w:rsid w:val="004F11D8"/>
    <w:rsid w:val="004F17BC"/>
    <w:rsid w:val="004F1992"/>
    <w:rsid w:val="004F4535"/>
    <w:rsid w:val="004F4557"/>
    <w:rsid w:val="004F46E5"/>
    <w:rsid w:val="004F5E81"/>
    <w:rsid w:val="004F78E4"/>
    <w:rsid w:val="00500D9D"/>
    <w:rsid w:val="00502C1C"/>
    <w:rsid w:val="00502FBD"/>
    <w:rsid w:val="005032BA"/>
    <w:rsid w:val="00503EC9"/>
    <w:rsid w:val="0050423B"/>
    <w:rsid w:val="00504835"/>
    <w:rsid w:val="005056B1"/>
    <w:rsid w:val="00505832"/>
    <w:rsid w:val="00507260"/>
    <w:rsid w:val="0050738C"/>
    <w:rsid w:val="00510873"/>
    <w:rsid w:val="00511C49"/>
    <w:rsid w:val="0051334D"/>
    <w:rsid w:val="0051512A"/>
    <w:rsid w:val="00515DE9"/>
    <w:rsid w:val="00520FB5"/>
    <w:rsid w:val="00521472"/>
    <w:rsid w:val="00521DE3"/>
    <w:rsid w:val="005221C7"/>
    <w:rsid w:val="00522F7F"/>
    <w:rsid w:val="00523AFB"/>
    <w:rsid w:val="00523DE7"/>
    <w:rsid w:val="005244F3"/>
    <w:rsid w:val="005268FC"/>
    <w:rsid w:val="0052698C"/>
    <w:rsid w:val="00526CD2"/>
    <w:rsid w:val="005305F8"/>
    <w:rsid w:val="00530D70"/>
    <w:rsid w:val="00535610"/>
    <w:rsid w:val="00535B25"/>
    <w:rsid w:val="00535B91"/>
    <w:rsid w:val="0053640A"/>
    <w:rsid w:val="005366F6"/>
    <w:rsid w:val="00537D73"/>
    <w:rsid w:val="005401D0"/>
    <w:rsid w:val="005404C1"/>
    <w:rsid w:val="005425C3"/>
    <w:rsid w:val="0054524A"/>
    <w:rsid w:val="005454C2"/>
    <w:rsid w:val="00547FD7"/>
    <w:rsid w:val="005509CC"/>
    <w:rsid w:val="00551A8A"/>
    <w:rsid w:val="00552101"/>
    <w:rsid w:val="00552F2A"/>
    <w:rsid w:val="0055430D"/>
    <w:rsid w:val="00555DFE"/>
    <w:rsid w:val="00560804"/>
    <w:rsid w:val="00560DE5"/>
    <w:rsid w:val="0056161C"/>
    <w:rsid w:val="0056282E"/>
    <w:rsid w:val="00562D7C"/>
    <w:rsid w:val="00564C37"/>
    <w:rsid w:val="00564D65"/>
    <w:rsid w:val="005651AF"/>
    <w:rsid w:val="00566DF4"/>
    <w:rsid w:val="005707EB"/>
    <w:rsid w:val="0057153D"/>
    <w:rsid w:val="0057231E"/>
    <w:rsid w:val="0057273E"/>
    <w:rsid w:val="00572F50"/>
    <w:rsid w:val="005733A3"/>
    <w:rsid w:val="00573464"/>
    <w:rsid w:val="00573543"/>
    <w:rsid w:val="0057471A"/>
    <w:rsid w:val="005755CA"/>
    <w:rsid w:val="00576872"/>
    <w:rsid w:val="005801F8"/>
    <w:rsid w:val="00581146"/>
    <w:rsid w:val="00581EAB"/>
    <w:rsid w:val="005830AD"/>
    <w:rsid w:val="005838CB"/>
    <w:rsid w:val="005843ED"/>
    <w:rsid w:val="00584691"/>
    <w:rsid w:val="005847B7"/>
    <w:rsid w:val="005852AE"/>
    <w:rsid w:val="005853F1"/>
    <w:rsid w:val="00586127"/>
    <w:rsid w:val="00586426"/>
    <w:rsid w:val="00586B29"/>
    <w:rsid w:val="0058765A"/>
    <w:rsid w:val="00590238"/>
    <w:rsid w:val="0059157C"/>
    <w:rsid w:val="00591F24"/>
    <w:rsid w:val="00592164"/>
    <w:rsid w:val="00594367"/>
    <w:rsid w:val="005A0085"/>
    <w:rsid w:val="005A0315"/>
    <w:rsid w:val="005A0C3D"/>
    <w:rsid w:val="005A26AB"/>
    <w:rsid w:val="005A2FE1"/>
    <w:rsid w:val="005A3719"/>
    <w:rsid w:val="005A3A70"/>
    <w:rsid w:val="005A44C0"/>
    <w:rsid w:val="005A7448"/>
    <w:rsid w:val="005B0B68"/>
    <w:rsid w:val="005B189B"/>
    <w:rsid w:val="005B2765"/>
    <w:rsid w:val="005B40B8"/>
    <w:rsid w:val="005B5BB2"/>
    <w:rsid w:val="005B7397"/>
    <w:rsid w:val="005B77DE"/>
    <w:rsid w:val="005C0071"/>
    <w:rsid w:val="005C15B3"/>
    <w:rsid w:val="005C1BBE"/>
    <w:rsid w:val="005C1C86"/>
    <w:rsid w:val="005C1FC3"/>
    <w:rsid w:val="005C2F39"/>
    <w:rsid w:val="005C48E8"/>
    <w:rsid w:val="005C4D6E"/>
    <w:rsid w:val="005C56E3"/>
    <w:rsid w:val="005C5B6E"/>
    <w:rsid w:val="005C636D"/>
    <w:rsid w:val="005D1496"/>
    <w:rsid w:val="005D2FA3"/>
    <w:rsid w:val="005D3459"/>
    <w:rsid w:val="005D3E9D"/>
    <w:rsid w:val="005D7273"/>
    <w:rsid w:val="005D7E04"/>
    <w:rsid w:val="005E00E8"/>
    <w:rsid w:val="005E164B"/>
    <w:rsid w:val="005E2962"/>
    <w:rsid w:val="005E2FD5"/>
    <w:rsid w:val="005E4160"/>
    <w:rsid w:val="005E44CD"/>
    <w:rsid w:val="005E4BC0"/>
    <w:rsid w:val="005E6960"/>
    <w:rsid w:val="005E7211"/>
    <w:rsid w:val="005F02B3"/>
    <w:rsid w:val="005F06A0"/>
    <w:rsid w:val="005F0A60"/>
    <w:rsid w:val="005F1119"/>
    <w:rsid w:val="005F3E67"/>
    <w:rsid w:val="005F4DAF"/>
    <w:rsid w:val="005F65FB"/>
    <w:rsid w:val="00600675"/>
    <w:rsid w:val="006013E7"/>
    <w:rsid w:val="006015FC"/>
    <w:rsid w:val="0060189B"/>
    <w:rsid w:val="00603333"/>
    <w:rsid w:val="00603E66"/>
    <w:rsid w:val="006042B6"/>
    <w:rsid w:val="00604EA0"/>
    <w:rsid w:val="00610A30"/>
    <w:rsid w:val="00610A76"/>
    <w:rsid w:val="0061197F"/>
    <w:rsid w:val="0061224D"/>
    <w:rsid w:val="006122D1"/>
    <w:rsid w:val="0061261F"/>
    <w:rsid w:val="006148CE"/>
    <w:rsid w:val="006159E8"/>
    <w:rsid w:val="00615CCA"/>
    <w:rsid w:val="0061645B"/>
    <w:rsid w:val="00620DB4"/>
    <w:rsid w:val="00620EC8"/>
    <w:rsid w:val="00621D78"/>
    <w:rsid w:val="00621E5A"/>
    <w:rsid w:val="00622743"/>
    <w:rsid w:val="006235F5"/>
    <w:rsid w:val="0062461D"/>
    <w:rsid w:val="006263F4"/>
    <w:rsid w:val="00626496"/>
    <w:rsid w:val="00626B39"/>
    <w:rsid w:val="00626E5E"/>
    <w:rsid w:val="006272D1"/>
    <w:rsid w:val="00627BE2"/>
    <w:rsid w:val="00627C2E"/>
    <w:rsid w:val="00627D7A"/>
    <w:rsid w:val="00634B20"/>
    <w:rsid w:val="00634D65"/>
    <w:rsid w:val="00634DDC"/>
    <w:rsid w:val="00634ECF"/>
    <w:rsid w:val="00640CA3"/>
    <w:rsid w:val="0064157C"/>
    <w:rsid w:val="00643D6D"/>
    <w:rsid w:val="00644132"/>
    <w:rsid w:val="006443A9"/>
    <w:rsid w:val="00644AA9"/>
    <w:rsid w:val="00647F19"/>
    <w:rsid w:val="0065261B"/>
    <w:rsid w:val="00652698"/>
    <w:rsid w:val="00652D17"/>
    <w:rsid w:val="00655D8E"/>
    <w:rsid w:val="006623A2"/>
    <w:rsid w:val="00663201"/>
    <w:rsid w:val="006640D9"/>
    <w:rsid w:val="0066706F"/>
    <w:rsid w:val="00670E0E"/>
    <w:rsid w:val="006738C2"/>
    <w:rsid w:val="00673E6B"/>
    <w:rsid w:val="00674BD4"/>
    <w:rsid w:val="00676D61"/>
    <w:rsid w:val="00677342"/>
    <w:rsid w:val="00677F3C"/>
    <w:rsid w:val="006825B2"/>
    <w:rsid w:val="0068391F"/>
    <w:rsid w:val="00684918"/>
    <w:rsid w:val="00684F8A"/>
    <w:rsid w:val="0068560D"/>
    <w:rsid w:val="0068565B"/>
    <w:rsid w:val="00685B6E"/>
    <w:rsid w:val="00685C70"/>
    <w:rsid w:val="00685F09"/>
    <w:rsid w:val="0068670B"/>
    <w:rsid w:val="00686E01"/>
    <w:rsid w:val="00687BE5"/>
    <w:rsid w:val="006918C2"/>
    <w:rsid w:val="00692311"/>
    <w:rsid w:val="006937EC"/>
    <w:rsid w:val="006945A1"/>
    <w:rsid w:val="0069475B"/>
    <w:rsid w:val="00696672"/>
    <w:rsid w:val="0069723E"/>
    <w:rsid w:val="00697775"/>
    <w:rsid w:val="006A4086"/>
    <w:rsid w:val="006A41AF"/>
    <w:rsid w:val="006A452D"/>
    <w:rsid w:val="006A4EE0"/>
    <w:rsid w:val="006A594A"/>
    <w:rsid w:val="006A60D3"/>
    <w:rsid w:val="006A6A1F"/>
    <w:rsid w:val="006A7701"/>
    <w:rsid w:val="006A7F3F"/>
    <w:rsid w:val="006B1F14"/>
    <w:rsid w:val="006B2875"/>
    <w:rsid w:val="006B29C3"/>
    <w:rsid w:val="006B32CB"/>
    <w:rsid w:val="006B364A"/>
    <w:rsid w:val="006B4B91"/>
    <w:rsid w:val="006B5018"/>
    <w:rsid w:val="006B61E0"/>
    <w:rsid w:val="006B66A6"/>
    <w:rsid w:val="006B6AF6"/>
    <w:rsid w:val="006B7B45"/>
    <w:rsid w:val="006C0392"/>
    <w:rsid w:val="006C2237"/>
    <w:rsid w:val="006C2CA5"/>
    <w:rsid w:val="006C44C1"/>
    <w:rsid w:val="006C492A"/>
    <w:rsid w:val="006C6B1E"/>
    <w:rsid w:val="006C70AF"/>
    <w:rsid w:val="006D02D9"/>
    <w:rsid w:val="006D0A54"/>
    <w:rsid w:val="006D0F15"/>
    <w:rsid w:val="006D4938"/>
    <w:rsid w:val="006D4B84"/>
    <w:rsid w:val="006D4D48"/>
    <w:rsid w:val="006D5D67"/>
    <w:rsid w:val="006D6191"/>
    <w:rsid w:val="006D6F74"/>
    <w:rsid w:val="006E0BFF"/>
    <w:rsid w:val="006E39C6"/>
    <w:rsid w:val="006E4E20"/>
    <w:rsid w:val="006E594F"/>
    <w:rsid w:val="006E6C0B"/>
    <w:rsid w:val="006E7842"/>
    <w:rsid w:val="006F112D"/>
    <w:rsid w:val="006F1533"/>
    <w:rsid w:val="006F1903"/>
    <w:rsid w:val="006F1E1C"/>
    <w:rsid w:val="006F3919"/>
    <w:rsid w:val="006F3FCF"/>
    <w:rsid w:val="006F4DAE"/>
    <w:rsid w:val="006F7663"/>
    <w:rsid w:val="00700370"/>
    <w:rsid w:val="00700CD5"/>
    <w:rsid w:val="00702AA7"/>
    <w:rsid w:val="0070300F"/>
    <w:rsid w:val="00704323"/>
    <w:rsid w:val="007048E8"/>
    <w:rsid w:val="00704EF1"/>
    <w:rsid w:val="00706F4A"/>
    <w:rsid w:val="007101A7"/>
    <w:rsid w:val="007138CD"/>
    <w:rsid w:val="00714305"/>
    <w:rsid w:val="00715170"/>
    <w:rsid w:val="007152F9"/>
    <w:rsid w:val="007163D9"/>
    <w:rsid w:val="00721928"/>
    <w:rsid w:val="00721F3F"/>
    <w:rsid w:val="0072267F"/>
    <w:rsid w:val="007243A7"/>
    <w:rsid w:val="0072478C"/>
    <w:rsid w:val="00724C41"/>
    <w:rsid w:val="00725EE2"/>
    <w:rsid w:val="00727B67"/>
    <w:rsid w:val="0073062B"/>
    <w:rsid w:val="0073148D"/>
    <w:rsid w:val="00733404"/>
    <w:rsid w:val="00733418"/>
    <w:rsid w:val="007338DF"/>
    <w:rsid w:val="00735419"/>
    <w:rsid w:val="007409D4"/>
    <w:rsid w:val="00742B28"/>
    <w:rsid w:val="00745985"/>
    <w:rsid w:val="00746627"/>
    <w:rsid w:val="00747F1A"/>
    <w:rsid w:val="00752163"/>
    <w:rsid w:val="00754275"/>
    <w:rsid w:val="00760621"/>
    <w:rsid w:val="007676D2"/>
    <w:rsid w:val="00767761"/>
    <w:rsid w:val="00767860"/>
    <w:rsid w:val="0077053B"/>
    <w:rsid w:val="007722AE"/>
    <w:rsid w:val="00772B71"/>
    <w:rsid w:val="00775A14"/>
    <w:rsid w:val="00775AF0"/>
    <w:rsid w:val="00776DFC"/>
    <w:rsid w:val="00780072"/>
    <w:rsid w:val="0078080A"/>
    <w:rsid w:val="00781DE5"/>
    <w:rsid w:val="00783F62"/>
    <w:rsid w:val="00784A5A"/>
    <w:rsid w:val="00786877"/>
    <w:rsid w:val="00787266"/>
    <w:rsid w:val="0079009C"/>
    <w:rsid w:val="0079040C"/>
    <w:rsid w:val="00791B47"/>
    <w:rsid w:val="0079247C"/>
    <w:rsid w:val="007928B8"/>
    <w:rsid w:val="00794A39"/>
    <w:rsid w:val="007977C5"/>
    <w:rsid w:val="007A19A3"/>
    <w:rsid w:val="007A1FC8"/>
    <w:rsid w:val="007A3C7D"/>
    <w:rsid w:val="007A45ED"/>
    <w:rsid w:val="007A6A7C"/>
    <w:rsid w:val="007B21F0"/>
    <w:rsid w:val="007B2398"/>
    <w:rsid w:val="007B5757"/>
    <w:rsid w:val="007B6098"/>
    <w:rsid w:val="007B61B9"/>
    <w:rsid w:val="007B6B1A"/>
    <w:rsid w:val="007B76DD"/>
    <w:rsid w:val="007B7709"/>
    <w:rsid w:val="007B7AC6"/>
    <w:rsid w:val="007B7B4C"/>
    <w:rsid w:val="007B7BFF"/>
    <w:rsid w:val="007B7F30"/>
    <w:rsid w:val="007C1339"/>
    <w:rsid w:val="007C184C"/>
    <w:rsid w:val="007C1AEB"/>
    <w:rsid w:val="007C234E"/>
    <w:rsid w:val="007C40DD"/>
    <w:rsid w:val="007C4D4C"/>
    <w:rsid w:val="007C4E77"/>
    <w:rsid w:val="007C4E98"/>
    <w:rsid w:val="007C4FB6"/>
    <w:rsid w:val="007C679D"/>
    <w:rsid w:val="007C6D8C"/>
    <w:rsid w:val="007C734C"/>
    <w:rsid w:val="007C7EFC"/>
    <w:rsid w:val="007D0B73"/>
    <w:rsid w:val="007D1577"/>
    <w:rsid w:val="007D15DC"/>
    <w:rsid w:val="007D3AE1"/>
    <w:rsid w:val="007D3B00"/>
    <w:rsid w:val="007E0C8D"/>
    <w:rsid w:val="007E3A40"/>
    <w:rsid w:val="007E4250"/>
    <w:rsid w:val="007E474F"/>
    <w:rsid w:val="007E4C42"/>
    <w:rsid w:val="007E7B02"/>
    <w:rsid w:val="007F0318"/>
    <w:rsid w:val="007F1184"/>
    <w:rsid w:val="007F163D"/>
    <w:rsid w:val="007F38BC"/>
    <w:rsid w:val="007F4161"/>
    <w:rsid w:val="007F42F7"/>
    <w:rsid w:val="007F5C97"/>
    <w:rsid w:val="007F620A"/>
    <w:rsid w:val="007F7668"/>
    <w:rsid w:val="00805328"/>
    <w:rsid w:val="00806D8F"/>
    <w:rsid w:val="00807F02"/>
    <w:rsid w:val="00810795"/>
    <w:rsid w:val="00811E23"/>
    <w:rsid w:val="008122B7"/>
    <w:rsid w:val="00812362"/>
    <w:rsid w:val="008150EC"/>
    <w:rsid w:val="00815E94"/>
    <w:rsid w:val="0081642C"/>
    <w:rsid w:val="00817F2E"/>
    <w:rsid w:val="008211CF"/>
    <w:rsid w:val="008215D4"/>
    <w:rsid w:val="00821AA7"/>
    <w:rsid w:val="008259C7"/>
    <w:rsid w:val="00825C6A"/>
    <w:rsid w:val="0082666D"/>
    <w:rsid w:val="00826B04"/>
    <w:rsid w:val="00826C13"/>
    <w:rsid w:val="00826E61"/>
    <w:rsid w:val="0082713A"/>
    <w:rsid w:val="008276BB"/>
    <w:rsid w:val="00830CFC"/>
    <w:rsid w:val="00831C71"/>
    <w:rsid w:val="0083286B"/>
    <w:rsid w:val="00834CDB"/>
    <w:rsid w:val="00834ED2"/>
    <w:rsid w:val="00835016"/>
    <w:rsid w:val="00835B89"/>
    <w:rsid w:val="00836B11"/>
    <w:rsid w:val="00840650"/>
    <w:rsid w:val="00840B3C"/>
    <w:rsid w:val="00841DF7"/>
    <w:rsid w:val="008430AB"/>
    <w:rsid w:val="00843C13"/>
    <w:rsid w:val="008441D1"/>
    <w:rsid w:val="008445A8"/>
    <w:rsid w:val="00845314"/>
    <w:rsid w:val="00846177"/>
    <w:rsid w:val="00846ECB"/>
    <w:rsid w:val="008476E1"/>
    <w:rsid w:val="008500FB"/>
    <w:rsid w:val="008503CC"/>
    <w:rsid w:val="00850CB5"/>
    <w:rsid w:val="00851D41"/>
    <w:rsid w:val="0085288C"/>
    <w:rsid w:val="00852AF8"/>
    <w:rsid w:val="008532C3"/>
    <w:rsid w:val="008534FC"/>
    <w:rsid w:val="0085366A"/>
    <w:rsid w:val="008557ED"/>
    <w:rsid w:val="008558E8"/>
    <w:rsid w:val="00856569"/>
    <w:rsid w:val="008614F0"/>
    <w:rsid w:val="00862D05"/>
    <w:rsid w:val="00864705"/>
    <w:rsid w:val="008658F3"/>
    <w:rsid w:val="008677CC"/>
    <w:rsid w:val="008714D8"/>
    <w:rsid w:val="0087271F"/>
    <w:rsid w:val="00873413"/>
    <w:rsid w:val="00875EE7"/>
    <w:rsid w:val="008770DD"/>
    <w:rsid w:val="00880823"/>
    <w:rsid w:val="008822FC"/>
    <w:rsid w:val="0088283C"/>
    <w:rsid w:val="00882B0C"/>
    <w:rsid w:val="00883CCB"/>
    <w:rsid w:val="00884A77"/>
    <w:rsid w:val="0088568A"/>
    <w:rsid w:val="00886D4C"/>
    <w:rsid w:val="00886DC8"/>
    <w:rsid w:val="00887AE5"/>
    <w:rsid w:val="00887B3C"/>
    <w:rsid w:val="008905A1"/>
    <w:rsid w:val="00891FF4"/>
    <w:rsid w:val="0089225C"/>
    <w:rsid w:val="008923D2"/>
    <w:rsid w:val="008934B0"/>
    <w:rsid w:val="0089383F"/>
    <w:rsid w:val="00895E6A"/>
    <w:rsid w:val="008A2071"/>
    <w:rsid w:val="008A21CE"/>
    <w:rsid w:val="008A31DC"/>
    <w:rsid w:val="008A3582"/>
    <w:rsid w:val="008A4B18"/>
    <w:rsid w:val="008A4D8A"/>
    <w:rsid w:val="008A4E68"/>
    <w:rsid w:val="008A4FF1"/>
    <w:rsid w:val="008A5214"/>
    <w:rsid w:val="008A77E6"/>
    <w:rsid w:val="008A7BE4"/>
    <w:rsid w:val="008B0C64"/>
    <w:rsid w:val="008B180E"/>
    <w:rsid w:val="008B1E2F"/>
    <w:rsid w:val="008B1FAB"/>
    <w:rsid w:val="008B2A0D"/>
    <w:rsid w:val="008B2C1B"/>
    <w:rsid w:val="008B457D"/>
    <w:rsid w:val="008B6338"/>
    <w:rsid w:val="008B68CD"/>
    <w:rsid w:val="008B6E4E"/>
    <w:rsid w:val="008B76C0"/>
    <w:rsid w:val="008B79AA"/>
    <w:rsid w:val="008B7C5B"/>
    <w:rsid w:val="008C011C"/>
    <w:rsid w:val="008C1138"/>
    <w:rsid w:val="008C1231"/>
    <w:rsid w:val="008C2C4A"/>
    <w:rsid w:val="008C3678"/>
    <w:rsid w:val="008C628A"/>
    <w:rsid w:val="008D117B"/>
    <w:rsid w:val="008D153A"/>
    <w:rsid w:val="008D1915"/>
    <w:rsid w:val="008D2286"/>
    <w:rsid w:val="008D24F7"/>
    <w:rsid w:val="008D2C62"/>
    <w:rsid w:val="008D31DD"/>
    <w:rsid w:val="008D43D5"/>
    <w:rsid w:val="008D586A"/>
    <w:rsid w:val="008D6631"/>
    <w:rsid w:val="008E2B43"/>
    <w:rsid w:val="008E39D8"/>
    <w:rsid w:val="008E3EFB"/>
    <w:rsid w:val="008E48CD"/>
    <w:rsid w:val="008E57A1"/>
    <w:rsid w:val="008E6CA8"/>
    <w:rsid w:val="008F2409"/>
    <w:rsid w:val="008F3C63"/>
    <w:rsid w:val="008F443D"/>
    <w:rsid w:val="008F5022"/>
    <w:rsid w:val="008F78C8"/>
    <w:rsid w:val="009000C3"/>
    <w:rsid w:val="009013A0"/>
    <w:rsid w:val="009034AF"/>
    <w:rsid w:val="0090351B"/>
    <w:rsid w:val="009048A8"/>
    <w:rsid w:val="00904D6E"/>
    <w:rsid w:val="00905E64"/>
    <w:rsid w:val="0090733D"/>
    <w:rsid w:val="00907764"/>
    <w:rsid w:val="00907CFF"/>
    <w:rsid w:val="0091084E"/>
    <w:rsid w:val="009128D9"/>
    <w:rsid w:val="00912D75"/>
    <w:rsid w:val="0091344D"/>
    <w:rsid w:val="00914329"/>
    <w:rsid w:val="0091460F"/>
    <w:rsid w:val="00914A3B"/>
    <w:rsid w:val="009151E5"/>
    <w:rsid w:val="009178F5"/>
    <w:rsid w:val="009179C6"/>
    <w:rsid w:val="00921318"/>
    <w:rsid w:val="00921B2E"/>
    <w:rsid w:val="00922255"/>
    <w:rsid w:val="009223DB"/>
    <w:rsid w:val="00922DBC"/>
    <w:rsid w:val="00922F92"/>
    <w:rsid w:val="00923B27"/>
    <w:rsid w:val="00925A67"/>
    <w:rsid w:val="0092639A"/>
    <w:rsid w:val="00927992"/>
    <w:rsid w:val="009313AA"/>
    <w:rsid w:val="0093163E"/>
    <w:rsid w:val="00931D01"/>
    <w:rsid w:val="00932F37"/>
    <w:rsid w:val="009336E0"/>
    <w:rsid w:val="00933D71"/>
    <w:rsid w:val="009403E7"/>
    <w:rsid w:val="009412F1"/>
    <w:rsid w:val="009437F4"/>
    <w:rsid w:val="00944B6F"/>
    <w:rsid w:val="0094574A"/>
    <w:rsid w:val="00945C8E"/>
    <w:rsid w:val="009461FF"/>
    <w:rsid w:val="00951370"/>
    <w:rsid w:val="00951424"/>
    <w:rsid w:val="00953C57"/>
    <w:rsid w:val="009548AF"/>
    <w:rsid w:val="009557E8"/>
    <w:rsid w:val="009605DF"/>
    <w:rsid w:val="009610B9"/>
    <w:rsid w:val="00962283"/>
    <w:rsid w:val="009629A1"/>
    <w:rsid w:val="00962BE5"/>
    <w:rsid w:val="00962DA5"/>
    <w:rsid w:val="0096380E"/>
    <w:rsid w:val="009649E8"/>
    <w:rsid w:val="00964D30"/>
    <w:rsid w:val="00964DB8"/>
    <w:rsid w:val="00967820"/>
    <w:rsid w:val="00970BAD"/>
    <w:rsid w:val="00970DFE"/>
    <w:rsid w:val="00970FC1"/>
    <w:rsid w:val="00971170"/>
    <w:rsid w:val="00972063"/>
    <w:rsid w:val="00973692"/>
    <w:rsid w:val="00973FD0"/>
    <w:rsid w:val="00974548"/>
    <w:rsid w:val="00974DCA"/>
    <w:rsid w:val="0097578E"/>
    <w:rsid w:val="00975EC9"/>
    <w:rsid w:val="009765DF"/>
    <w:rsid w:val="00976AD0"/>
    <w:rsid w:val="0097725C"/>
    <w:rsid w:val="00981249"/>
    <w:rsid w:val="00982186"/>
    <w:rsid w:val="00982F14"/>
    <w:rsid w:val="00983234"/>
    <w:rsid w:val="00983C04"/>
    <w:rsid w:val="00984458"/>
    <w:rsid w:val="00984BDD"/>
    <w:rsid w:val="00985075"/>
    <w:rsid w:val="00985322"/>
    <w:rsid w:val="009910BE"/>
    <w:rsid w:val="00991768"/>
    <w:rsid w:val="00993140"/>
    <w:rsid w:val="00993C37"/>
    <w:rsid w:val="00993C81"/>
    <w:rsid w:val="0099425A"/>
    <w:rsid w:val="00995CC8"/>
    <w:rsid w:val="009A09DB"/>
    <w:rsid w:val="009A26FE"/>
    <w:rsid w:val="009A3F32"/>
    <w:rsid w:val="009A568D"/>
    <w:rsid w:val="009A6E1E"/>
    <w:rsid w:val="009B012F"/>
    <w:rsid w:val="009B2405"/>
    <w:rsid w:val="009B34DC"/>
    <w:rsid w:val="009B3CDD"/>
    <w:rsid w:val="009B41E5"/>
    <w:rsid w:val="009B5BE3"/>
    <w:rsid w:val="009B63B1"/>
    <w:rsid w:val="009B7AEF"/>
    <w:rsid w:val="009C0B24"/>
    <w:rsid w:val="009C1A60"/>
    <w:rsid w:val="009C1EB2"/>
    <w:rsid w:val="009C21E7"/>
    <w:rsid w:val="009C233A"/>
    <w:rsid w:val="009C3AAC"/>
    <w:rsid w:val="009C5518"/>
    <w:rsid w:val="009C6B4B"/>
    <w:rsid w:val="009D12D1"/>
    <w:rsid w:val="009D1F65"/>
    <w:rsid w:val="009D32C3"/>
    <w:rsid w:val="009D5BD4"/>
    <w:rsid w:val="009D631A"/>
    <w:rsid w:val="009D7409"/>
    <w:rsid w:val="009D76A7"/>
    <w:rsid w:val="009E2A7C"/>
    <w:rsid w:val="009E3310"/>
    <w:rsid w:val="009E3FD1"/>
    <w:rsid w:val="009E46A0"/>
    <w:rsid w:val="009E6E7C"/>
    <w:rsid w:val="009E71F4"/>
    <w:rsid w:val="009E7282"/>
    <w:rsid w:val="009E7ADB"/>
    <w:rsid w:val="009E7B47"/>
    <w:rsid w:val="009F0CA0"/>
    <w:rsid w:val="009F2E6F"/>
    <w:rsid w:val="009F51BC"/>
    <w:rsid w:val="009F570C"/>
    <w:rsid w:val="009F5BFE"/>
    <w:rsid w:val="009F6CDC"/>
    <w:rsid w:val="009F715E"/>
    <w:rsid w:val="009F7415"/>
    <w:rsid w:val="009F783A"/>
    <w:rsid w:val="009F7DD5"/>
    <w:rsid w:val="00A01401"/>
    <w:rsid w:val="00A01BF2"/>
    <w:rsid w:val="00A024A7"/>
    <w:rsid w:val="00A038FE"/>
    <w:rsid w:val="00A03B7A"/>
    <w:rsid w:val="00A05BED"/>
    <w:rsid w:val="00A0620A"/>
    <w:rsid w:val="00A0755E"/>
    <w:rsid w:val="00A15B0C"/>
    <w:rsid w:val="00A1624F"/>
    <w:rsid w:val="00A16752"/>
    <w:rsid w:val="00A171D5"/>
    <w:rsid w:val="00A173A5"/>
    <w:rsid w:val="00A21052"/>
    <w:rsid w:val="00A2139F"/>
    <w:rsid w:val="00A221DD"/>
    <w:rsid w:val="00A22270"/>
    <w:rsid w:val="00A24246"/>
    <w:rsid w:val="00A2454A"/>
    <w:rsid w:val="00A255B9"/>
    <w:rsid w:val="00A26E26"/>
    <w:rsid w:val="00A27AD4"/>
    <w:rsid w:val="00A27B34"/>
    <w:rsid w:val="00A3187D"/>
    <w:rsid w:val="00A32F69"/>
    <w:rsid w:val="00A3409E"/>
    <w:rsid w:val="00A350FE"/>
    <w:rsid w:val="00A35AEA"/>
    <w:rsid w:val="00A36DCD"/>
    <w:rsid w:val="00A371DF"/>
    <w:rsid w:val="00A37981"/>
    <w:rsid w:val="00A37F37"/>
    <w:rsid w:val="00A40D77"/>
    <w:rsid w:val="00A42BF0"/>
    <w:rsid w:val="00A46299"/>
    <w:rsid w:val="00A47E9C"/>
    <w:rsid w:val="00A502FE"/>
    <w:rsid w:val="00A50D23"/>
    <w:rsid w:val="00A60FF4"/>
    <w:rsid w:val="00A614FC"/>
    <w:rsid w:val="00A61F97"/>
    <w:rsid w:val="00A63177"/>
    <w:rsid w:val="00A642F1"/>
    <w:rsid w:val="00A673D6"/>
    <w:rsid w:val="00A70352"/>
    <w:rsid w:val="00A703D3"/>
    <w:rsid w:val="00A7083B"/>
    <w:rsid w:val="00A715CA"/>
    <w:rsid w:val="00A72A40"/>
    <w:rsid w:val="00A72DB3"/>
    <w:rsid w:val="00A734B7"/>
    <w:rsid w:val="00A7350F"/>
    <w:rsid w:val="00A7643C"/>
    <w:rsid w:val="00A77927"/>
    <w:rsid w:val="00A8027C"/>
    <w:rsid w:val="00A82A2A"/>
    <w:rsid w:val="00A849A7"/>
    <w:rsid w:val="00A86F4C"/>
    <w:rsid w:val="00A873D8"/>
    <w:rsid w:val="00A90458"/>
    <w:rsid w:val="00A904D9"/>
    <w:rsid w:val="00A915C5"/>
    <w:rsid w:val="00A92BB9"/>
    <w:rsid w:val="00A94699"/>
    <w:rsid w:val="00A94751"/>
    <w:rsid w:val="00A949A6"/>
    <w:rsid w:val="00A9532D"/>
    <w:rsid w:val="00A96A24"/>
    <w:rsid w:val="00AA0399"/>
    <w:rsid w:val="00AA0726"/>
    <w:rsid w:val="00AA0D8A"/>
    <w:rsid w:val="00AA2F11"/>
    <w:rsid w:val="00AA387C"/>
    <w:rsid w:val="00AA414A"/>
    <w:rsid w:val="00AA6EBA"/>
    <w:rsid w:val="00AB0020"/>
    <w:rsid w:val="00AB1C80"/>
    <w:rsid w:val="00AB2F70"/>
    <w:rsid w:val="00AB36B0"/>
    <w:rsid w:val="00AB36BF"/>
    <w:rsid w:val="00AB5246"/>
    <w:rsid w:val="00AB5999"/>
    <w:rsid w:val="00AB7441"/>
    <w:rsid w:val="00AB768C"/>
    <w:rsid w:val="00AC08CD"/>
    <w:rsid w:val="00AC11D5"/>
    <w:rsid w:val="00AC129F"/>
    <w:rsid w:val="00AC1EC1"/>
    <w:rsid w:val="00AC3128"/>
    <w:rsid w:val="00AC40B7"/>
    <w:rsid w:val="00AC4CFB"/>
    <w:rsid w:val="00AC4E0F"/>
    <w:rsid w:val="00AC549E"/>
    <w:rsid w:val="00AD2EC0"/>
    <w:rsid w:val="00AD2FF4"/>
    <w:rsid w:val="00AD3E3D"/>
    <w:rsid w:val="00AD4A02"/>
    <w:rsid w:val="00AD4EBF"/>
    <w:rsid w:val="00AD55A5"/>
    <w:rsid w:val="00AD5A4C"/>
    <w:rsid w:val="00AD5B65"/>
    <w:rsid w:val="00AD5B8A"/>
    <w:rsid w:val="00AD6CF2"/>
    <w:rsid w:val="00AD751C"/>
    <w:rsid w:val="00AD7EAA"/>
    <w:rsid w:val="00AE02BA"/>
    <w:rsid w:val="00AE0689"/>
    <w:rsid w:val="00AE1458"/>
    <w:rsid w:val="00AE37D5"/>
    <w:rsid w:val="00AE3E54"/>
    <w:rsid w:val="00AE4611"/>
    <w:rsid w:val="00AE4F9F"/>
    <w:rsid w:val="00AE77CB"/>
    <w:rsid w:val="00AF11DD"/>
    <w:rsid w:val="00AF125A"/>
    <w:rsid w:val="00AF1943"/>
    <w:rsid w:val="00AF3316"/>
    <w:rsid w:val="00AF38A8"/>
    <w:rsid w:val="00AF4EDF"/>
    <w:rsid w:val="00AF5E37"/>
    <w:rsid w:val="00B008D8"/>
    <w:rsid w:val="00B00C8B"/>
    <w:rsid w:val="00B01E75"/>
    <w:rsid w:val="00B044DE"/>
    <w:rsid w:val="00B04CFA"/>
    <w:rsid w:val="00B06254"/>
    <w:rsid w:val="00B078E9"/>
    <w:rsid w:val="00B11E6F"/>
    <w:rsid w:val="00B129FB"/>
    <w:rsid w:val="00B12E3B"/>
    <w:rsid w:val="00B1311B"/>
    <w:rsid w:val="00B144F4"/>
    <w:rsid w:val="00B14976"/>
    <w:rsid w:val="00B15359"/>
    <w:rsid w:val="00B16DBF"/>
    <w:rsid w:val="00B17A4E"/>
    <w:rsid w:val="00B2075E"/>
    <w:rsid w:val="00B222C0"/>
    <w:rsid w:val="00B227A7"/>
    <w:rsid w:val="00B23D0C"/>
    <w:rsid w:val="00B305B7"/>
    <w:rsid w:val="00B3061F"/>
    <w:rsid w:val="00B32520"/>
    <w:rsid w:val="00B34409"/>
    <w:rsid w:val="00B34A90"/>
    <w:rsid w:val="00B36D78"/>
    <w:rsid w:val="00B370E5"/>
    <w:rsid w:val="00B373F1"/>
    <w:rsid w:val="00B4193C"/>
    <w:rsid w:val="00B41A21"/>
    <w:rsid w:val="00B421B0"/>
    <w:rsid w:val="00B4255F"/>
    <w:rsid w:val="00B4365D"/>
    <w:rsid w:val="00B44DBD"/>
    <w:rsid w:val="00B479B6"/>
    <w:rsid w:val="00B508F8"/>
    <w:rsid w:val="00B53825"/>
    <w:rsid w:val="00B53D32"/>
    <w:rsid w:val="00B57401"/>
    <w:rsid w:val="00B576A2"/>
    <w:rsid w:val="00B576E5"/>
    <w:rsid w:val="00B62177"/>
    <w:rsid w:val="00B6351D"/>
    <w:rsid w:val="00B65215"/>
    <w:rsid w:val="00B67369"/>
    <w:rsid w:val="00B67849"/>
    <w:rsid w:val="00B716F3"/>
    <w:rsid w:val="00B7209F"/>
    <w:rsid w:val="00B721FA"/>
    <w:rsid w:val="00B725EE"/>
    <w:rsid w:val="00B72D5E"/>
    <w:rsid w:val="00B72D80"/>
    <w:rsid w:val="00B73795"/>
    <w:rsid w:val="00B73B03"/>
    <w:rsid w:val="00B75251"/>
    <w:rsid w:val="00B75A2E"/>
    <w:rsid w:val="00B76042"/>
    <w:rsid w:val="00B76B53"/>
    <w:rsid w:val="00B80687"/>
    <w:rsid w:val="00B81F13"/>
    <w:rsid w:val="00B8360A"/>
    <w:rsid w:val="00B84491"/>
    <w:rsid w:val="00B90C10"/>
    <w:rsid w:val="00B90F1C"/>
    <w:rsid w:val="00B91D02"/>
    <w:rsid w:val="00B92CC2"/>
    <w:rsid w:val="00B93F5C"/>
    <w:rsid w:val="00B95DC2"/>
    <w:rsid w:val="00B962C0"/>
    <w:rsid w:val="00B97663"/>
    <w:rsid w:val="00B97C94"/>
    <w:rsid w:val="00BA0BF8"/>
    <w:rsid w:val="00BA0D45"/>
    <w:rsid w:val="00BA1C82"/>
    <w:rsid w:val="00BA6B9C"/>
    <w:rsid w:val="00BA6C11"/>
    <w:rsid w:val="00BA7B18"/>
    <w:rsid w:val="00BB0972"/>
    <w:rsid w:val="00BB0C54"/>
    <w:rsid w:val="00BB1603"/>
    <w:rsid w:val="00BB389F"/>
    <w:rsid w:val="00BB3BA6"/>
    <w:rsid w:val="00BB4291"/>
    <w:rsid w:val="00BB4EEC"/>
    <w:rsid w:val="00BB5278"/>
    <w:rsid w:val="00BB53C5"/>
    <w:rsid w:val="00BC0874"/>
    <w:rsid w:val="00BC17FE"/>
    <w:rsid w:val="00BC3509"/>
    <w:rsid w:val="00BC3EDE"/>
    <w:rsid w:val="00BC411B"/>
    <w:rsid w:val="00BC779D"/>
    <w:rsid w:val="00BC7BF9"/>
    <w:rsid w:val="00BC7DD5"/>
    <w:rsid w:val="00BD0C44"/>
    <w:rsid w:val="00BD0F13"/>
    <w:rsid w:val="00BD223A"/>
    <w:rsid w:val="00BD2876"/>
    <w:rsid w:val="00BD345F"/>
    <w:rsid w:val="00BD3FEA"/>
    <w:rsid w:val="00BD4697"/>
    <w:rsid w:val="00BD46A0"/>
    <w:rsid w:val="00BD6BEF"/>
    <w:rsid w:val="00BE14DF"/>
    <w:rsid w:val="00BE419C"/>
    <w:rsid w:val="00BE5A50"/>
    <w:rsid w:val="00BE5BDC"/>
    <w:rsid w:val="00BE6341"/>
    <w:rsid w:val="00BE6713"/>
    <w:rsid w:val="00BF0893"/>
    <w:rsid w:val="00BF2576"/>
    <w:rsid w:val="00BF3147"/>
    <w:rsid w:val="00BF462A"/>
    <w:rsid w:val="00BF4FD6"/>
    <w:rsid w:val="00BF62F3"/>
    <w:rsid w:val="00BF69E4"/>
    <w:rsid w:val="00C000C6"/>
    <w:rsid w:val="00C02432"/>
    <w:rsid w:val="00C04DF0"/>
    <w:rsid w:val="00C06F40"/>
    <w:rsid w:val="00C07396"/>
    <w:rsid w:val="00C07713"/>
    <w:rsid w:val="00C0789C"/>
    <w:rsid w:val="00C079CA"/>
    <w:rsid w:val="00C07B9D"/>
    <w:rsid w:val="00C11347"/>
    <w:rsid w:val="00C117C1"/>
    <w:rsid w:val="00C11B91"/>
    <w:rsid w:val="00C123A7"/>
    <w:rsid w:val="00C14499"/>
    <w:rsid w:val="00C167A4"/>
    <w:rsid w:val="00C2123A"/>
    <w:rsid w:val="00C21CBD"/>
    <w:rsid w:val="00C23C5E"/>
    <w:rsid w:val="00C24CCF"/>
    <w:rsid w:val="00C25914"/>
    <w:rsid w:val="00C260C9"/>
    <w:rsid w:val="00C27496"/>
    <w:rsid w:val="00C307D9"/>
    <w:rsid w:val="00C3115A"/>
    <w:rsid w:val="00C34B38"/>
    <w:rsid w:val="00C356AB"/>
    <w:rsid w:val="00C356E4"/>
    <w:rsid w:val="00C3693C"/>
    <w:rsid w:val="00C412F3"/>
    <w:rsid w:val="00C41C8F"/>
    <w:rsid w:val="00C43938"/>
    <w:rsid w:val="00C44CEF"/>
    <w:rsid w:val="00C456B4"/>
    <w:rsid w:val="00C46917"/>
    <w:rsid w:val="00C47C95"/>
    <w:rsid w:val="00C500D3"/>
    <w:rsid w:val="00C51463"/>
    <w:rsid w:val="00C516D5"/>
    <w:rsid w:val="00C51F46"/>
    <w:rsid w:val="00C53E28"/>
    <w:rsid w:val="00C54F43"/>
    <w:rsid w:val="00C55A75"/>
    <w:rsid w:val="00C55AD2"/>
    <w:rsid w:val="00C56052"/>
    <w:rsid w:val="00C57D49"/>
    <w:rsid w:val="00C60A63"/>
    <w:rsid w:val="00C635A0"/>
    <w:rsid w:val="00C67715"/>
    <w:rsid w:val="00C70644"/>
    <w:rsid w:val="00C72B00"/>
    <w:rsid w:val="00C75FB2"/>
    <w:rsid w:val="00C7694C"/>
    <w:rsid w:val="00C77526"/>
    <w:rsid w:val="00C77621"/>
    <w:rsid w:val="00C81C73"/>
    <w:rsid w:val="00C823CD"/>
    <w:rsid w:val="00C83F82"/>
    <w:rsid w:val="00C84EE8"/>
    <w:rsid w:val="00C863DF"/>
    <w:rsid w:val="00C875F6"/>
    <w:rsid w:val="00C87EE2"/>
    <w:rsid w:val="00C914F9"/>
    <w:rsid w:val="00C9237D"/>
    <w:rsid w:val="00C92674"/>
    <w:rsid w:val="00C93847"/>
    <w:rsid w:val="00C95270"/>
    <w:rsid w:val="00C952C0"/>
    <w:rsid w:val="00C95AB5"/>
    <w:rsid w:val="00CA01CA"/>
    <w:rsid w:val="00CA1342"/>
    <w:rsid w:val="00CA1A5C"/>
    <w:rsid w:val="00CA1F07"/>
    <w:rsid w:val="00CA1F3B"/>
    <w:rsid w:val="00CA32D2"/>
    <w:rsid w:val="00CA3CE3"/>
    <w:rsid w:val="00CA47BE"/>
    <w:rsid w:val="00CA7286"/>
    <w:rsid w:val="00CB0763"/>
    <w:rsid w:val="00CB38DB"/>
    <w:rsid w:val="00CB655E"/>
    <w:rsid w:val="00CB7400"/>
    <w:rsid w:val="00CC0568"/>
    <w:rsid w:val="00CC05BE"/>
    <w:rsid w:val="00CC0617"/>
    <w:rsid w:val="00CC15B6"/>
    <w:rsid w:val="00CC1EC2"/>
    <w:rsid w:val="00CC37D9"/>
    <w:rsid w:val="00CC38BD"/>
    <w:rsid w:val="00CC3B4F"/>
    <w:rsid w:val="00CC6719"/>
    <w:rsid w:val="00CC6BDE"/>
    <w:rsid w:val="00CC74B3"/>
    <w:rsid w:val="00CC7B6A"/>
    <w:rsid w:val="00CD1A19"/>
    <w:rsid w:val="00CD30BA"/>
    <w:rsid w:val="00CD336A"/>
    <w:rsid w:val="00CD3597"/>
    <w:rsid w:val="00CD40F7"/>
    <w:rsid w:val="00CD4743"/>
    <w:rsid w:val="00CD56AD"/>
    <w:rsid w:val="00CD5E3D"/>
    <w:rsid w:val="00CD6C35"/>
    <w:rsid w:val="00CE0D58"/>
    <w:rsid w:val="00CE113F"/>
    <w:rsid w:val="00CE1DF8"/>
    <w:rsid w:val="00CE3B6D"/>
    <w:rsid w:val="00CE448E"/>
    <w:rsid w:val="00CE6572"/>
    <w:rsid w:val="00CE65AD"/>
    <w:rsid w:val="00CF0250"/>
    <w:rsid w:val="00CF097D"/>
    <w:rsid w:val="00CF1D48"/>
    <w:rsid w:val="00CF23C5"/>
    <w:rsid w:val="00CF2E53"/>
    <w:rsid w:val="00CF4DE6"/>
    <w:rsid w:val="00CF5EFD"/>
    <w:rsid w:val="00CF7717"/>
    <w:rsid w:val="00D000E3"/>
    <w:rsid w:val="00D01A16"/>
    <w:rsid w:val="00D02B3E"/>
    <w:rsid w:val="00D03983"/>
    <w:rsid w:val="00D03AF7"/>
    <w:rsid w:val="00D04A0F"/>
    <w:rsid w:val="00D0522B"/>
    <w:rsid w:val="00D061EB"/>
    <w:rsid w:val="00D12AD2"/>
    <w:rsid w:val="00D13B54"/>
    <w:rsid w:val="00D148BD"/>
    <w:rsid w:val="00D1498F"/>
    <w:rsid w:val="00D14C54"/>
    <w:rsid w:val="00D15218"/>
    <w:rsid w:val="00D1552D"/>
    <w:rsid w:val="00D1715B"/>
    <w:rsid w:val="00D22085"/>
    <w:rsid w:val="00D22AF6"/>
    <w:rsid w:val="00D22E0C"/>
    <w:rsid w:val="00D25C31"/>
    <w:rsid w:val="00D25E9B"/>
    <w:rsid w:val="00D268AE"/>
    <w:rsid w:val="00D269D7"/>
    <w:rsid w:val="00D270BE"/>
    <w:rsid w:val="00D2761F"/>
    <w:rsid w:val="00D27D8F"/>
    <w:rsid w:val="00D3186C"/>
    <w:rsid w:val="00D31A44"/>
    <w:rsid w:val="00D34E32"/>
    <w:rsid w:val="00D4167B"/>
    <w:rsid w:val="00D42737"/>
    <w:rsid w:val="00D4298D"/>
    <w:rsid w:val="00D42BDF"/>
    <w:rsid w:val="00D42E78"/>
    <w:rsid w:val="00D4306A"/>
    <w:rsid w:val="00D464C3"/>
    <w:rsid w:val="00D46E48"/>
    <w:rsid w:val="00D531A0"/>
    <w:rsid w:val="00D5331D"/>
    <w:rsid w:val="00D53780"/>
    <w:rsid w:val="00D56FC5"/>
    <w:rsid w:val="00D572F5"/>
    <w:rsid w:val="00D576CD"/>
    <w:rsid w:val="00D609AB"/>
    <w:rsid w:val="00D61FDD"/>
    <w:rsid w:val="00D623B5"/>
    <w:rsid w:val="00D62771"/>
    <w:rsid w:val="00D638B7"/>
    <w:rsid w:val="00D6490A"/>
    <w:rsid w:val="00D65A44"/>
    <w:rsid w:val="00D65E03"/>
    <w:rsid w:val="00D6778E"/>
    <w:rsid w:val="00D70705"/>
    <w:rsid w:val="00D71271"/>
    <w:rsid w:val="00D71D4A"/>
    <w:rsid w:val="00D7261D"/>
    <w:rsid w:val="00D733BD"/>
    <w:rsid w:val="00D733F6"/>
    <w:rsid w:val="00D73A08"/>
    <w:rsid w:val="00D74C20"/>
    <w:rsid w:val="00D763FA"/>
    <w:rsid w:val="00D775EF"/>
    <w:rsid w:val="00D80A5E"/>
    <w:rsid w:val="00D81A85"/>
    <w:rsid w:val="00D820A0"/>
    <w:rsid w:val="00D84214"/>
    <w:rsid w:val="00D84C11"/>
    <w:rsid w:val="00D87064"/>
    <w:rsid w:val="00D87221"/>
    <w:rsid w:val="00D8739A"/>
    <w:rsid w:val="00D879A6"/>
    <w:rsid w:val="00D9004C"/>
    <w:rsid w:val="00D91E90"/>
    <w:rsid w:val="00D924EC"/>
    <w:rsid w:val="00D9253F"/>
    <w:rsid w:val="00D92AAE"/>
    <w:rsid w:val="00D96086"/>
    <w:rsid w:val="00D967B7"/>
    <w:rsid w:val="00D973CF"/>
    <w:rsid w:val="00D9764F"/>
    <w:rsid w:val="00D97C51"/>
    <w:rsid w:val="00DA0361"/>
    <w:rsid w:val="00DA04DA"/>
    <w:rsid w:val="00DA200F"/>
    <w:rsid w:val="00DA2737"/>
    <w:rsid w:val="00DA344D"/>
    <w:rsid w:val="00DA4056"/>
    <w:rsid w:val="00DA4633"/>
    <w:rsid w:val="00DB1AAE"/>
    <w:rsid w:val="00DB1D81"/>
    <w:rsid w:val="00DB26FC"/>
    <w:rsid w:val="00DB34F7"/>
    <w:rsid w:val="00DB40BD"/>
    <w:rsid w:val="00DB602E"/>
    <w:rsid w:val="00DB6115"/>
    <w:rsid w:val="00DB6201"/>
    <w:rsid w:val="00DB6419"/>
    <w:rsid w:val="00DC191E"/>
    <w:rsid w:val="00DC1E38"/>
    <w:rsid w:val="00DC406B"/>
    <w:rsid w:val="00DC4347"/>
    <w:rsid w:val="00DC4C35"/>
    <w:rsid w:val="00DC6114"/>
    <w:rsid w:val="00DC714C"/>
    <w:rsid w:val="00DD041E"/>
    <w:rsid w:val="00DD0E6C"/>
    <w:rsid w:val="00DD245C"/>
    <w:rsid w:val="00DD57BD"/>
    <w:rsid w:val="00DD601A"/>
    <w:rsid w:val="00DD7626"/>
    <w:rsid w:val="00DD7B5A"/>
    <w:rsid w:val="00DD7CC2"/>
    <w:rsid w:val="00DD7EE5"/>
    <w:rsid w:val="00DE03F3"/>
    <w:rsid w:val="00DE123E"/>
    <w:rsid w:val="00DE26AB"/>
    <w:rsid w:val="00DE2832"/>
    <w:rsid w:val="00DE2FD9"/>
    <w:rsid w:val="00DE3A71"/>
    <w:rsid w:val="00DE6446"/>
    <w:rsid w:val="00DE67B7"/>
    <w:rsid w:val="00DE6A32"/>
    <w:rsid w:val="00DF0713"/>
    <w:rsid w:val="00DF078B"/>
    <w:rsid w:val="00DF09A8"/>
    <w:rsid w:val="00DF2179"/>
    <w:rsid w:val="00DF381A"/>
    <w:rsid w:val="00DF3E22"/>
    <w:rsid w:val="00DF3FE7"/>
    <w:rsid w:val="00DF468A"/>
    <w:rsid w:val="00DF4B67"/>
    <w:rsid w:val="00DF5978"/>
    <w:rsid w:val="00DF6FDC"/>
    <w:rsid w:val="00DF74A3"/>
    <w:rsid w:val="00E02158"/>
    <w:rsid w:val="00E02255"/>
    <w:rsid w:val="00E02F44"/>
    <w:rsid w:val="00E03406"/>
    <w:rsid w:val="00E05202"/>
    <w:rsid w:val="00E076FA"/>
    <w:rsid w:val="00E123E5"/>
    <w:rsid w:val="00E130A4"/>
    <w:rsid w:val="00E14796"/>
    <w:rsid w:val="00E165D6"/>
    <w:rsid w:val="00E1706A"/>
    <w:rsid w:val="00E1740D"/>
    <w:rsid w:val="00E2100C"/>
    <w:rsid w:val="00E21ED5"/>
    <w:rsid w:val="00E22810"/>
    <w:rsid w:val="00E23BD6"/>
    <w:rsid w:val="00E30093"/>
    <w:rsid w:val="00E303C2"/>
    <w:rsid w:val="00E30E83"/>
    <w:rsid w:val="00E3116B"/>
    <w:rsid w:val="00E31A4F"/>
    <w:rsid w:val="00E325D1"/>
    <w:rsid w:val="00E32BAC"/>
    <w:rsid w:val="00E35EFB"/>
    <w:rsid w:val="00E3736D"/>
    <w:rsid w:val="00E412BB"/>
    <w:rsid w:val="00E418F5"/>
    <w:rsid w:val="00E43627"/>
    <w:rsid w:val="00E43735"/>
    <w:rsid w:val="00E4455F"/>
    <w:rsid w:val="00E44977"/>
    <w:rsid w:val="00E44DC5"/>
    <w:rsid w:val="00E46169"/>
    <w:rsid w:val="00E46417"/>
    <w:rsid w:val="00E47724"/>
    <w:rsid w:val="00E51115"/>
    <w:rsid w:val="00E51218"/>
    <w:rsid w:val="00E5132A"/>
    <w:rsid w:val="00E517FD"/>
    <w:rsid w:val="00E55517"/>
    <w:rsid w:val="00E55FD8"/>
    <w:rsid w:val="00E564AA"/>
    <w:rsid w:val="00E574CB"/>
    <w:rsid w:val="00E57CC5"/>
    <w:rsid w:val="00E60375"/>
    <w:rsid w:val="00E60C60"/>
    <w:rsid w:val="00E6135B"/>
    <w:rsid w:val="00E6490C"/>
    <w:rsid w:val="00E679FF"/>
    <w:rsid w:val="00E730B4"/>
    <w:rsid w:val="00E73935"/>
    <w:rsid w:val="00E74025"/>
    <w:rsid w:val="00E74946"/>
    <w:rsid w:val="00E76B00"/>
    <w:rsid w:val="00E7706F"/>
    <w:rsid w:val="00E77D0C"/>
    <w:rsid w:val="00E812BE"/>
    <w:rsid w:val="00E819C2"/>
    <w:rsid w:val="00E82895"/>
    <w:rsid w:val="00E83682"/>
    <w:rsid w:val="00E84E55"/>
    <w:rsid w:val="00E87AFD"/>
    <w:rsid w:val="00E87C8B"/>
    <w:rsid w:val="00E916F9"/>
    <w:rsid w:val="00E91859"/>
    <w:rsid w:val="00E91F7A"/>
    <w:rsid w:val="00E91FFF"/>
    <w:rsid w:val="00E9449D"/>
    <w:rsid w:val="00E95358"/>
    <w:rsid w:val="00E9550A"/>
    <w:rsid w:val="00E9599C"/>
    <w:rsid w:val="00E977AA"/>
    <w:rsid w:val="00EA1BF1"/>
    <w:rsid w:val="00EA208C"/>
    <w:rsid w:val="00EA48C0"/>
    <w:rsid w:val="00EA591D"/>
    <w:rsid w:val="00EA5E06"/>
    <w:rsid w:val="00EA658D"/>
    <w:rsid w:val="00EA6B9E"/>
    <w:rsid w:val="00EA7F3A"/>
    <w:rsid w:val="00EB01C2"/>
    <w:rsid w:val="00EB0558"/>
    <w:rsid w:val="00EB1946"/>
    <w:rsid w:val="00EB64CB"/>
    <w:rsid w:val="00EB6B01"/>
    <w:rsid w:val="00EB7014"/>
    <w:rsid w:val="00EC17C5"/>
    <w:rsid w:val="00EC20E4"/>
    <w:rsid w:val="00EC2CAC"/>
    <w:rsid w:val="00EC4AFF"/>
    <w:rsid w:val="00EC5021"/>
    <w:rsid w:val="00EC5E9D"/>
    <w:rsid w:val="00EC65AC"/>
    <w:rsid w:val="00EC6C0F"/>
    <w:rsid w:val="00EC7644"/>
    <w:rsid w:val="00EC76A9"/>
    <w:rsid w:val="00EC7CB4"/>
    <w:rsid w:val="00ED1BEB"/>
    <w:rsid w:val="00ED1F61"/>
    <w:rsid w:val="00ED4FCB"/>
    <w:rsid w:val="00ED5501"/>
    <w:rsid w:val="00ED648E"/>
    <w:rsid w:val="00ED7FCF"/>
    <w:rsid w:val="00EE009C"/>
    <w:rsid w:val="00EE0661"/>
    <w:rsid w:val="00EE269B"/>
    <w:rsid w:val="00EE3E31"/>
    <w:rsid w:val="00EE5105"/>
    <w:rsid w:val="00EE75B8"/>
    <w:rsid w:val="00EF171C"/>
    <w:rsid w:val="00EF2EED"/>
    <w:rsid w:val="00EF575C"/>
    <w:rsid w:val="00F002C5"/>
    <w:rsid w:val="00F00325"/>
    <w:rsid w:val="00F022A0"/>
    <w:rsid w:val="00F0261F"/>
    <w:rsid w:val="00F037AC"/>
    <w:rsid w:val="00F03D1E"/>
    <w:rsid w:val="00F03EF5"/>
    <w:rsid w:val="00F04BA1"/>
    <w:rsid w:val="00F051AB"/>
    <w:rsid w:val="00F10A8C"/>
    <w:rsid w:val="00F12020"/>
    <w:rsid w:val="00F12EFC"/>
    <w:rsid w:val="00F13414"/>
    <w:rsid w:val="00F147BB"/>
    <w:rsid w:val="00F1616E"/>
    <w:rsid w:val="00F177B1"/>
    <w:rsid w:val="00F17FF1"/>
    <w:rsid w:val="00F20BBE"/>
    <w:rsid w:val="00F20E27"/>
    <w:rsid w:val="00F21194"/>
    <w:rsid w:val="00F216E1"/>
    <w:rsid w:val="00F22C34"/>
    <w:rsid w:val="00F24158"/>
    <w:rsid w:val="00F25ACC"/>
    <w:rsid w:val="00F26185"/>
    <w:rsid w:val="00F26FE6"/>
    <w:rsid w:val="00F301C0"/>
    <w:rsid w:val="00F306D5"/>
    <w:rsid w:val="00F31940"/>
    <w:rsid w:val="00F32D71"/>
    <w:rsid w:val="00F35F65"/>
    <w:rsid w:val="00F36094"/>
    <w:rsid w:val="00F3733A"/>
    <w:rsid w:val="00F37365"/>
    <w:rsid w:val="00F40764"/>
    <w:rsid w:val="00F4225D"/>
    <w:rsid w:val="00F42E57"/>
    <w:rsid w:val="00F5180B"/>
    <w:rsid w:val="00F519A4"/>
    <w:rsid w:val="00F53CAD"/>
    <w:rsid w:val="00F5403A"/>
    <w:rsid w:val="00F56170"/>
    <w:rsid w:val="00F566D5"/>
    <w:rsid w:val="00F60331"/>
    <w:rsid w:val="00F60B19"/>
    <w:rsid w:val="00F62313"/>
    <w:rsid w:val="00F62517"/>
    <w:rsid w:val="00F62683"/>
    <w:rsid w:val="00F6285B"/>
    <w:rsid w:val="00F63181"/>
    <w:rsid w:val="00F63482"/>
    <w:rsid w:val="00F63DA0"/>
    <w:rsid w:val="00F641CF"/>
    <w:rsid w:val="00F67595"/>
    <w:rsid w:val="00F707B8"/>
    <w:rsid w:val="00F70BF2"/>
    <w:rsid w:val="00F722B8"/>
    <w:rsid w:val="00F735B0"/>
    <w:rsid w:val="00F739F0"/>
    <w:rsid w:val="00F7469A"/>
    <w:rsid w:val="00F74933"/>
    <w:rsid w:val="00F74B93"/>
    <w:rsid w:val="00F8099E"/>
    <w:rsid w:val="00F80A5C"/>
    <w:rsid w:val="00F80A66"/>
    <w:rsid w:val="00F81DD1"/>
    <w:rsid w:val="00F82C26"/>
    <w:rsid w:val="00F83A6E"/>
    <w:rsid w:val="00F83E48"/>
    <w:rsid w:val="00F84BE3"/>
    <w:rsid w:val="00F8662F"/>
    <w:rsid w:val="00F90BD9"/>
    <w:rsid w:val="00F91D51"/>
    <w:rsid w:val="00F92E4B"/>
    <w:rsid w:val="00F93599"/>
    <w:rsid w:val="00F967F8"/>
    <w:rsid w:val="00F96AAF"/>
    <w:rsid w:val="00F96FB9"/>
    <w:rsid w:val="00FA0552"/>
    <w:rsid w:val="00FA085F"/>
    <w:rsid w:val="00FA25BF"/>
    <w:rsid w:val="00FA569D"/>
    <w:rsid w:val="00FA6FF9"/>
    <w:rsid w:val="00FA716E"/>
    <w:rsid w:val="00FB069E"/>
    <w:rsid w:val="00FB06AE"/>
    <w:rsid w:val="00FB08C5"/>
    <w:rsid w:val="00FB0DFF"/>
    <w:rsid w:val="00FB211F"/>
    <w:rsid w:val="00FB23C7"/>
    <w:rsid w:val="00FB5196"/>
    <w:rsid w:val="00FB5F8D"/>
    <w:rsid w:val="00FB63B9"/>
    <w:rsid w:val="00FB6A10"/>
    <w:rsid w:val="00FC0E4A"/>
    <w:rsid w:val="00FC1911"/>
    <w:rsid w:val="00FC23CB"/>
    <w:rsid w:val="00FC26C5"/>
    <w:rsid w:val="00FC3221"/>
    <w:rsid w:val="00FC398A"/>
    <w:rsid w:val="00FC5283"/>
    <w:rsid w:val="00FC5375"/>
    <w:rsid w:val="00FC5723"/>
    <w:rsid w:val="00FC5A10"/>
    <w:rsid w:val="00FC5C94"/>
    <w:rsid w:val="00FC68C5"/>
    <w:rsid w:val="00FD033B"/>
    <w:rsid w:val="00FD05A0"/>
    <w:rsid w:val="00FD070A"/>
    <w:rsid w:val="00FD0AF4"/>
    <w:rsid w:val="00FD12B6"/>
    <w:rsid w:val="00FD37A7"/>
    <w:rsid w:val="00FD4018"/>
    <w:rsid w:val="00FD4BB9"/>
    <w:rsid w:val="00FD57FA"/>
    <w:rsid w:val="00FD5F62"/>
    <w:rsid w:val="00FD614C"/>
    <w:rsid w:val="00FD711B"/>
    <w:rsid w:val="00FD799C"/>
    <w:rsid w:val="00FE0BDC"/>
    <w:rsid w:val="00FE1ACF"/>
    <w:rsid w:val="00FE1E11"/>
    <w:rsid w:val="00FE2099"/>
    <w:rsid w:val="00FE21AB"/>
    <w:rsid w:val="00FE28B8"/>
    <w:rsid w:val="00FE2D90"/>
    <w:rsid w:val="00FE3A3C"/>
    <w:rsid w:val="00FE3D8D"/>
    <w:rsid w:val="00FE49D9"/>
    <w:rsid w:val="00FE59D4"/>
    <w:rsid w:val="00FE6483"/>
    <w:rsid w:val="00FE6CD3"/>
    <w:rsid w:val="00FE6DB8"/>
    <w:rsid w:val="00FF0596"/>
    <w:rsid w:val="00FF0936"/>
    <w:rsid w:val="00FF0D4F"/>
    <w:rsid w:val="00FF1193"/>
    <w:rsid w:val="00FF11CA"/>
    <w:rsid w:val="00FF1CAA"/>
    <w:rsid w:val="00FF34A5"/>
    <w:rsid w:val="00FF4357"/>
    <w:rsid w:val="00FF5211"/>
    <w:rsid w:val="00FF5227"/>
    <w:rsid w:val="00FF64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719B2B"/>
  <w15:docId w15:val="{6CCFC8BF-26D6-48AF-8B5F-61ABE57CD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36094"/>
  </w:style>
  <w:style w:type="paragraph" w:styleId="1">
    <w:name w:val="heading 1"/>
    <w:basedOn w:val="a0"/>
    <w:next w:val="a0"/>
    <w:link w:val="10"/>
    <w:uiPriority w:val="9"/>
    <w:qFormat/>
    <w:rsid w:val="00840B3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semiHidden/>
    <w:unhideWhenUsed/>
    <w:qFormat/>
    <w:locked/>
    <w:rsid w:val="00840B3C"/>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0"/>
    <w:next w:val="a0"/>
    <w:link w:val="30"/>
    <w:uiPriority w:val="9"/>
    <w:semiHidden/>
    <w:unhideWhenUsed/>
    <w:qFormat/>
    <w:locked/>
    <w:rsid w:val="00840B3C"/>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0"/>
    <w:next w:val="a0"/>
    <w:link w:val="40"/>
    <w:uiPriority w:val="9"/>
    <w:semiHidden/>
    <w:unhideWhenUsed/>
    <w:qFormat/>
    <w:locked/>
    <w:rsid w:val="00840B3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semiHidden/>
    <w:unhideWhenUsed/>
    <w:qFormat/>
    <w:locked/>
    <w:rsid w:val="00840B3C"/>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
    <w:semiHidden/>
    <w:unhideWhenUsed/>
    <w:qFormat/>
    <w:locked/>
    <w:rsid w:val="00840B3C"/>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0"/>
    <w:next w:val="a0"/>
    <w:link w:val="70"/>
    <w:uiPriority w:val="9"/>
    <w:semiHidden/>
    <w:unhideWhenUsed/>
    <w:qFormat/>
    <w:locked/>
    <w:rsid w:val="00840B3C"/>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0"/>
    <w:next w:val="a0"/>
    <w:link w:val="80"/>
    <w:uiPriority w:val="9"/>
    <w:semiHidden/>
    <w:unhideWhenUsed/>
    <w:qFormat/>
    <w:locked/>
    <w:rsid w:val="00840B3C"/>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0"/>
    <w:next w:val="a0"/>
    <w:link w:val="90"/>
    <w:uiPriority w:val="9"/>
    <w:semiHidden/>
    <w:unhideWhenUsed/>
    <w:qFormat/>
    <w:locked/>
    <w:rsid w:val="00840B3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sid w:val="00840B3C"/>
    <w:rPr>
      <w:rFonts w:asciiTheme="majorHAnsi" w:eastAsiaTheme="majorEastAsia" w:hAnsiTheme="majorHAnsi" w:cstheme="majorBidi"/>
      <w:color w:val="365F91" w:themeColor="accent1" w:themeShade="BF"/>
      <w:sz w:val="32"/>
      <w:szCs w:val="32"/>
    </w:rPr>
  </w:style>
  <w:style w:type="character" w:styleId="a4">
    <w:name w:val="Strong"/>
    <w:basedOn w:val="a1"/>
    <w:uiPriority w:val="22"/>
    <w:qFormat/>
    <w:rsid w:val="00840B3C"/>
    <w:rPr>
      <w:b/>
      <w:bCs/>
      <w:color w:val="auto"/>
    </w:rPr>
  </w:style>
  <w:style w:type="paragraph" w:styleId="a5">
    <w:name w:val="Subtitle"/>
    <w:basedOn w:val="a0"/>
    <w:next w:val="a0"/>
    <w:link w:val="a6"/>
    <w:uiPriority w:val="11"/>
    <w:qFormat/>
    <w:rsid w:val="00840B3C"/>
    <w:pPr>
      <w:numPr>
        <w:ilvl w:val="1"/>
      </w:numPr>
    </w:pPr>
    <w:rPr>
      <w:color w:val="5A5A5A" w:themeColor="text1" w:themeTint="A5"/>
      <w:spacing w:val="15"/>
    </w:rPr>
  </w:style>
  <w:style w:type="character" w:customStyle="1" w:styleId="a6">
    <w:name w:val="Подзаголовок Знак"/>
    <w:basedOn w:val="a1"/>
    <w:link w:val="a5"/>
    <w:uiPriority w:val="11"/>
    <w:locked/>
    <w:rsid w:val="00840B3C"/>
    <w:rPr>
      <w:color w:val="5A5A5A" w:themeColor="text1" w:themeTint="A5"/>
      <w:spacing w:val="15"/>
    </w:rPr>
  </w:style>
  <w:style w:type="paragraph" w:styleId="a">
    <w:name w:val="List Bullet"/>
    <w:basedOn w:val="a0"/>
    <w:uiPriority w:val="99"/>
    <w:rsid w:val="00D1715B"/>
    <w:pPr>
      <w:numPr>
        <w:numId w:val="1"/>
      </w:numPr>
      <w:spacing w:line="240" w:lineRule="auto"/>
      <w:contextualSpacing/>
    </w:pPr>
    <w:rPr>
      <w:rFonts w:ascii="Times New Roman" w:eastAsia="Times New Roman" w:hAnsi="Times New Roman"/>
      <w:sz w:val="24"/>
      <w:szCs w:val="24"/>
    </w:rPr>
  </w:style>
  <w:style w:type="character" w:styleId="a7">
    <w:name w:val="Hyperlink"/>
    <w:basedOn w:val="a1"/>
    <w:uiPriority w:val="99"/>
    <w:rsid w:val="003C3EB4"/>
    <w:rPr>
      <w:rFonts w:cs="Times New Roman"/>
      <w:color w:val="CCCCCC"/>
      <w:u w:val="single"/>
    </w:rPr>
  </w:style>
  <w:style w:type="table" w:styleId="a8">
    <w:name w:val="Table Grid"/>
    <w:basedOn w:val="a2"/>
    <w:uiPriority w:val="99"/>
    <w:locked/>
    <w:rsid w:val="004F1992"/>
    <w:pPr>
      <w:spacing w:line="276" w:lineRule="auto"/>
      <w:ind w:left="5103"/>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0"/>
    <w:uiPriority w:val="99"/>
    <w:rsid w:val="003C7B08"/>
    <w:pPr>
      <w:spacing w:before="100" w:beforeAutospacing="1" w:after="100" w:afterAutospacing="1" w:line="240" w:lineRule="auto"/>
    </w:pPr>
    <w:rPr>
      <w:rFonts w:ascii="Times New Roman" w:hAnsi="Times New Roman"/>
      <w:sz w:val="24"/>
      <w:szCs w:val="24"/>
    </w:rPr>
  </w:style>
  <w:style w:type="paragraph" w:customStyle="1" w:styleId="ListParagraph1">
    <w:name w:val="List Paragraph1"/>
    <w:basedOn w:val="a0"/>
    <w:uiPriority w:val="99"/>
    <w:rsid w:val="004A7A54"/>
    <w:pPr>
      <w:spacing w:after="200"/>
      <w:ind w:left="720"/>
    </w:pPr>
    <w:rPr>
      <w:rFonts w:eastAsia="Times New Roman"/>
    </w:rPr>
  </w:style>
  <w:style w:type="paragraph" w:styleId="aa">
    <w:name w:val="Body Text Indent"/>
    <w:basedOn w:val="a0"/>
    <w:link w:val="ab"/>
    <w:uiPriority w:val="99"/>
    <w:semiHidden/>
    <w:rsid w:val="004A7A54"/>
    <w:pPr>
      <w:spacing w:after="120"/>
      <w:ind w:left="283"/>
    </w:pPr>
  </w:style>
  <w:style w:type="character" w:customStyle="1" w:styleId="BodyTextIndentChar">
    <w:name w:val="Body Text Indent Char"/>
    <w:basedOn w:val="a1"/>
    <w:uiPriority w:val="99"/>
    <w:semiHidden/>
    <w:locked/>
    <w:rsid w:val="00973692"/>
    <w:rPr>
      <w:rFonts w:cs="Times New Roman"/>
      <w:lang w:eastAsia="en-US"/>
    </w:rPr>
  </w:style>
  <w:style w:type="character" w:customStyle="1" w:styleId="ab">
    <w:name w:val="Основной текст с отступом Знак"/>
    <w:basedOn w:val="a1"/>
    <w:link w:val="aa"/>
    <w:uiPriority w:val="99"/>
    <w:semiHidden/>
    <w:locked/>
    <w:rsid w:val="004A7A54"/>
    <w:rPr>
      <w:rFonts w:ascii="Calibri" w:hAnsi="Calibri" w:cs="Times New Roman"/>
      <w:sz w:val="22"/>
      <w:szCs w:val="22"/>
      <w:lang w:val="ru-RU" w:eastAsia="en-US" w:bidi="ar-SA"/>
    </w:rPr>
  </w:style>
  <w:style w:type="paragraph" w:customStyle="1" w:styleId="formattexttopleveltext">
    <w:name w:val="formattext topleveltext"/>
    <w:basedOn w:val="a0"/>
    <w:uiPriority w:val="99"/>
    <w:rsid w:val="0000753D"/>
    <w:pPr>
      <w:spacing w:before="100" w:beforeAutospacing="1" w:after="100" w:afterAutospacing="1" w:line="240" w:lineRule="auto"/>
    </w:pPr>
    <w:rPr>
      <w:rFonts w:ascii="Arial Unicode MS" w:eastAsia="Times New Roman" w:hAnsi="Arial Unicode MS" w:cs="Arial Unicode MS"/>
      <w:sz w:val="24"/>
      <w:szCs w:val="24"/>
    </w:rPr>
  </w:style>
  <w:style w:type="character" w:customStyle="1" w:styleId="apple-converted-space">
    <w:name w:val="apple-converted-space"/>
    <w:basedOn w:val="a1"/>
    <w:uiPriority w:val="99"/>
    <w:rsid w:val="0000753D"/>
    <w:rPr>
      <w:rFonts w:cs="Times New Roman"/>
    </w:rPr>
  </w:style>
  <w:style w:type="character" w:customStyle="1" w:styleId="match">
    <w:name w:val="match"/>
    <w:basedOn w:val="a1"/>
    <w:uiPriority w:val="99"/>
    <w:rsid w:val="0000753D"/>
    <w:rPr>
      <w:rFonts w:cs="Times New Roman"/>
    </w:rPr>
  </w:style>
  <w:style w:type="character" w:styleId="ac">
    <w:name w:val="FollowedHyperlink"/>
    <w:basedOn w:val="a1"/>
    <w:uiPriority w:val="99"/>
    <w:rsid w:val="000420D2"/>
    <w:rPr>
      <w:rFonts w:cs="Times New Roman"/>
      <w:color w:val="800080"/>
      <w:u w:val="single"/>
    </w:rPr>
  </w:style>
  <w:style w:type="paragraph" w:styleId="ad">
    <w:name w:val="Balloon Text"/>
    <w:basedOn w:val="a0"/>
    <w:link w:val="ae"/>
    <w:uiPriority w:val="99"/>
    <w:semiHidden/>
    <w:rsid w:val="007B7BFF"/>
    <w:rPr>
      <w:rFonts w:ascii="Tahoma" w:hAnsi="Tahoma" w:cs="Tahoma"/>
      <w:sz w:val="16"/>
      <w:szCs w:val="16"/>
    </w:rPr>
  </w:style>
  <w:style w:type="character" w:customStyle="1" w:styleId="ae">
    <w:name w:val="Текст выноски Знак"/>
    <w:basedOn w:val="a1"/>
    <w:link w:val="ad"/>
    <w:uiPriority w:val="99"/>
    <w:semiHidden/>
    <w:locked/>
    <w:rsid w:val="007B7709"/>
    <w:rPr>
      <w:rFonts w:ascii="Times New Roman" w:hAnsi="Times New Roman" w:cs="Times New Roman"/>
      <w:sz w:val="2"/>
      <w:lang w:eastAsia="en-US"/>
    </w:rPr>
  </w:style>
  <w:style w:type="table" w:customStyle="1" w:styleId="11">
    <w:name w:val="Сетка таблицы светлая1"/>
    <w:basedOn w:val="a2"/>
    <w:uiPriority w:val="40"/>
    <w:rsid w:val="00EC65AC"/>
    <w:rPr>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
    <w:name w:val="List Paragraph"/>
    <w:basedOn w:val="a0"/>
    <w:link w:val="af0"/>
    <w:uiPriority w:val="34"/>
    <w:qFormat/>
    <w:rsid w:val="006F1E1C"/>
    <w:pPr>
      <w:ind w:left="720"/>
      <w:contextualSpacing/>
    </w:pPr>
  </w:style>
  <w:style w:type="character" w:styleId="af1">
    <w:name w:val="annotation reference"/>
    <w:basedOn w:val="a1"/>
    <w:uiPriority w:val="99"/>
    <w:semiHidden/>
    <w:unhideWhenUsed/>
    <w:rsid w:val="0083286B"/>
    <w:rPr>
      <w:sz w:val="16"/>
      <w:szCs w:val="16"/>
    </w:rPr>
  </w:style>
  <w:style w:type="paragraph" w:styleId="af2">
    <w:name w:val="annotation text"/>
    <w:basedOn w:val="a0"/>
    <w:link w:val="af3"/>
    <w:uiPriority w:val="99"/>
    <w:semiHidden/>
    <w:unhideWhenUsed/>
    <w:rsid w:val="0083286B"/>
    <w:pPr>
      <w:spacing w:line="240" w:lineRule="auto"/>
    </w:pPr>
    <w:rPr>
      <w:sz w:val="20"/>
      <w:szCs w:val="20"/>
    </w:rPr>
  </w:style>
  <w:style w:type="character" w:customStyle="1" w:styleId="af3">
    <w:name w:val="Текст примечания Знак"/>
    <w:basedOn w:val="a1"/>
    <w:link w:val="af2"/>
    <w:uiPriority w:val="99"/>
    <w:semiHidden/>
    <w:rsid w:val="0083286B"/>
    <w:rPr>
      <w:sz w:val="20"/>
      <w:szCs w:val="20"/>
      <w:lang w:eastAsia="en-US"/>
    </w:rPr>
  </w:style>
  <w:style w:type="paragraph" w:styleId="af4">
    <w:name w:val="annotation subject"/>
    <w:basedOn w:val="af2"/>
    <w:next w:val="af2"/>
    <w:link w:val="af5"/>
    <w:uiPriority w:val="99"/>
    <w:semiHidden/>
    <w:unhideWhenUsed/>
    <w:rsid w:val="0083286B"/>
    <w:rPr>
      <w:b/>
      <w:bCs/>
    </w:rPr>
  </w:style>
  <w:style w:type="character" w:customStyle="1" w:styleId="af5">
    <w:name w:val="Тема примечания Знак"/>
    <w:basedOn w:val="af3"/>
    <w:link w:val="af4"/>
    <w:uiPriority w:val="99"/>
    <w:semiHidden/>
    <w:rsid w:val="0083286B"/>
    <w:rPr>
      <w:b/>
      <w:bCs/>
      <w:sz w:val="20"/>
      <w:szCs w:val="20"/>
      <w:lang w:eastAsia="en-US"/>
    </w:rPr>
  </w:style>
  <w:style w:type="paragraph" w:styleId="af6">
    <w:name w:val="Revision"/>
    <w:hidden/>
    <w:uiPriority w:val="99"/>
    <w:semiHidden/>
    <w:rsid w:val="0083286B"/>
    <w:rPr>
      <w:lang w:eastAsia="en-US"/>
    </w:rPr>
  </w:style>
  <w:style w:type="paragraph" w:customStyle="1" w:styleId="Default">
    <w:name w:val="Default"/>
    <w:rsid w:val="00932F37"/>
    <w:pPr>
      <w:autoSpaceDE w:val="0"/>
      <w:autoSpaceDN w:val="0"/>
      <w:adjustRightInd w:val="0"/>
    </w:pPr>
    <w:rPr>
      <w:rFonts w:ascii="Times New Roman" w:hAnsi="Times New Roman"/>
      <w:color w:val="000000"/>
      <w:sz w:val="24"/>
      <w:szCs w:val="24"/>
    </w:rPr>
  </w:style>
  <w:style w:type="table" w:customStyle="1" w:styleId="12">
    <w:name w:val="Сетка таблицы1"/>
    <w:basedOn w:val="a2"/>
    <w:next w:val="a8"/>
    <w:uiPriority w:val="39"/>
    <w:rsid w:val="00883CC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840B3C"/>
    <w:rPr>
      <w:rFonts w:asciiTheme="majorHAnsi" w:eastAsiaTheme="majorEastAsia" w:hAnsiTheme="majorHAnsi" w:cstheme="majorBidi"/>
      <w:color w:val="244061" w:themeColor="accent1" w:themeShade="80"/>
      <w:sz w:val="24"/>
      <w:szCs w:val="24"/>
    </w:rPr>
  </w:style>
  <w:style w:type="table" w:customStyle="1" w:styleId="13">
    <w:name w:val="Сетка таблицы светлая1"/>
    <w:basedOn w:val="a2"/>
    <w:next w:val="11"/>
    <w:uiPriority w:val="40"/>
    <w:rsid w:val="00074841"/>
    <w:rPr>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0">
    <w:name w:val="Сетка таблицы11"/>
    <w:basedOn w:val="a2"/>
    <w:next w:val="a8"/>
    <w:uiPriority w:val="39"/>
    <w:rsid w:val="0007484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Абзац списка Знак"/>
    <w:basedOn w:val="a1"/>
    <w:link w:val="af"/>
    <w:uiPriority w:val="34"/>
    <w:locked/>
    <w:rsid w:val="00D53780"/>
  </w:style>
  <w:style w:type="paragraph" w:styleId="af7">
    <w:name w:val="header"/>
    <w:basedOn w:val="a0"/>
    <w:link w:val="af8"/>
    <w:uiPriority w:val="99"/>
    <w:unhideWhenUsed/>
    <w:rsid w:val="0096380E"/>
    <w:pPr>
      <w:tabs>
        <w:tab w:val="center" w:pos="4677"/>
        <w:tab w:val="right" w:pos="9355"/>
      </w:tabs>
      <w:spacing w:line="240" w:lineRule="auto"/>
    </w:pPr>
  </w:style>
  <w:style w:type="character" w:customStyle="1" w:styleId="af8">
    <w:name w:val="Верхний колонтитул Знак"/>
    <w:basedOn w:val="a1"/>
    <w:link w:val="af7"/>
    <w:uiPriority w:val="99"/>
    <w:rsid w:val="0096380E"/>
    <w:rPr>
      <w:lang w:eastAsia="en-US"/>
    </w:rPr>
  </w:style>
  <w:style w:type="paragraph" w:styleId="af9">
    <w:name w:val="footer"/>
    <w:basedOn w:val="a0"/>
    <w:link w:val="afa"/>
    <w:uiPriority w:val="99"/>
    <w:unhideWhenUsed/>
    <w:rsid w:val="0096380E"/>
    <w:pPr>
      <w:tabs>
        <w:tab w:val="center" w:pos="4677"/>
        <w:tab w:val="right" w:pos="9355"/>
      </w:tabs>
      <w:spacing w:line="240" w:lineRule="auto"/>
    </w:pPr>
  </w:style>
  <w:style w:type="character" w:customStyle="1" w:styleId="afa">
    <w:name w:val="Нижний колонтитул Знак"/>
    <w:basedOn w:val="a1"/>
    <w:link w:val="af9"/>
    <w:uiPriority w:val="99"/>
    <w:rsid w:val="0096380E"/>
    <w:rPr>
      <w:lang w:eastAsia="en-US"/>
    </w:rPr>
  </w:style>
  <w:style w:type="paragraph" w:styleId="afb">
    <w:name w:val="caption"/>
    <w:basedOn w:val="a0"/>
    <w:next w:val="a0"/>
    <w:uiPriority w:val="35"/>
    <w:unhideWhenUsed/>
    <w:qFormat/>
    <w:locked/>
    <w:rsid w:val="00840B3C"/>
    <w:pPr>
      <w:spacing w:after="200" w:line="240" w:lineRule="auto"/>
    </w:pPr>
    <w:rPr>
      <w:i/>
      <w:iCs/>
      <w:color w:val="1F497D" w:themeColor="text2"/>
      <w:sz w:val="18"/>
      <w:szCs w:val="18"/>
    </w:rPr>
  </w:style>
  <w:style w:type="character" w:customStyle="1" w:styleId="20">
    <w:name w:val="Заголовок 2 Знак"/>
    <w:basedOn w:val="a1"/>
    <w:link w:val="2"/>
    <w:uiPriority w:val="9"/>
    <w:semiHidden/>
    <w:rsid w:val="00840B3C"/>
    <w:rPr>
      <w:rFonts w:asciiTheme="majorHAnsi" w:eastAsiaTheme="majorEastAsia" w:hAnsiTheme="majorHAnsi" w:cstheme="majorBidi"/>
      <w:color w:val="365F91" w:themeColor="accent1" w:themeShade="BF"/>
      <w:sz w:val="28"/>
      <w:szCs w:val="28"/>
    </w:rPr>
  </w:style>
  <w:style w:type="character" w:customStyle="1" w:styleId="typography">
    <w:name w:val="typography"/>
    <w:basedOn w:val="a1"/>
    <w:rsid w:val="008D24F7"/>
  </w:style>
  <w:style w:type="character" w:customStyle="1" w:styleId="jpfdse">
    <w:name w:val="jpfdse"/>
    <w:basedOn w:val="a1"/>
    <w:rsid w:val="00C516D5"/>
  </w:style>
  <w:style w:type="paragraph" w:styleId="afc">
    <w:name w:val="Title"/>
    <w:basedOn w:val="a0"/>
    <w:next w:val="a0"/>
    <w:link w:val="afd"/>
    <w:uiPriority w:val="10"/>
    <w:qFormat/>
    <w:locked/>
    <w:rsid w:val="00840B3C"/>
    <w:pPr>
      <w:spacing w:after="0" w:line="240" w:lineRule="auto"/>
      <w:contextualSpacing/>
    </w:pPr>
    <w:rPr>
      <w:rFonts w:asciiTheme="majorHAnsi" w:eastAsiaTheme="majorEastAsia" w:hAnsiTheme="majorHAnsi" w:cstheme="majorBidi"/>
      <w:spacing w:val="-10"/>
      <w:sz w:val="56"/>
      <w:szCs w:val="56"/>
    </w:rPr>
  </w:style>
  <w:style w:type="character" w:customStyle="1" w:styleId="afd">
    <w:name w:val="Заголовок Знак"/>
    <w:basedOn w:val="a1"/>
    <w:link w:val="afc"/>
    <w:uiPriority w:val="10"/>
    <w:rsid w:val="00840B3C"/>
    <w:rPr>
      <w:rFonts w:asciiTheme="majorHAnsi" w:eastAsiaTheme="majorEastAsia" w:hAnsiTheme="majorHAnsi" w:cstheme="majorBidi"/>
      <w:spacing w:val="-10"/>
      <w:sz w:val="56"/>
      <w:szCs w:val="56"/>
    </w:rPr>
  </w:style>
  <w:style w:type="character" w:customStyle="1" w:styleId="40">
    <w:name w:val="Заголовок 4 Знак"/>
    <w:basedOn w:val="a1"/>
    <w:link w:val="4"/>
    <w:uiPriority w:val="9"/>
    <w:semiHidden/>
    <w:rsid w:val="00840B3C"/>
    <w:rPr>
      <w:rFonts w:asciiTheme="majorHAnsi" w:eastAsiaTheme="majorEastAsia" w:hAnsiTheme="majorHAnsi" w:cstheme="majorBidi"/>
      <w:i/>
      <w:iCs/>
      <w:color w:val="365F91" w:themeColor="accent1" w:themeShade="BF"/>
    </w:rPr>
  </w:style>
  <w:style w:type="character" w:customStyle="1" w:styleId="50">
    <w:name w:val="Заголовок 5 Знак"/>
    <w:basedOn w:val="a1"/>
    <w:link w:val="5"/>
    <w:uiPriority w:val="9"/>
    <w:semiHidden/>
    <w:rsid w:val="00840B3C"/>
    <w:rPr>
      <w:rFonts w:asciiTheme="majorHAnsi" w:eastAsiaTheme="majorEastAsia" w:hAnsiTheme="majorHAnsi" w:cstheme="majorBidi"/>
      <w:color w:val="365F91" w:themeColor="accent1" w:themeShade="BF"/>
    </w:rPr>
  </w:style>
  <w:style w:type="character" w:customStyle="1" w:styleId="60">
    <w:name w:val="Заголовок 6 Знак"/>
    <w:basedOn w:val="a1"/>
    <w:link w:val="6"/>
    <w:uiPriority w:val="9"/>
    <w:semiHidden/>
    <w:rsid w:val="00840B3C"/>
    <w:rPr>
      <w:rFonts w:asciiTheme="majorHAnsi" w:eastAsiaTheme="majorEastAsia" w:hAnsiTheme="majorHAnsi" w:cstheme="majorBidi"/>
      <w:color w:val="244061" w:themeColor="accent1" w:themeShade="80"/>
    </w:rPr>
  </w:style>
  <w:style w:type="character" w:customStyle="1" w:styleId="70">
    <w:name w:val="Заголовок 7 Знак"/>
    <w:basedOn w:val="a1"/>
    <w:link w:val="7"/>
    <w:uiPriority w:val="9"/>
    <w:semiHidden/>
    <w:rsid w:val="00840B3C"/>
    <w:rPr>
      <w:rFonts w:asciiTheme="majorHAnsi" w:eastAsiaTheme="majorEastAsia" w:hAnsiTheme="majorHAnsi" w:cstheme="majorBidi"/>
      <w:i/>
      <w:iCs/>
      <w:color w:val="244061" w:themeColor="accent1" w:themeShade="80"/>
    </w:rPr>
  </w:style>
  <w:style w:type="character" w:customStyle="1" w:styleId="80">
    <w:name w:val="Заголовок 8 Знак"/>
    <w:basedOn w:val="a1"/>
    <w:link w:val="8"/>
    <w:uiPriority w:val="9"/>
    <w:semiHidden/>
    <w:rsid w:val="00840B3C"/>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1"/>
    <w:link w:val="9"/>
    <w:uiPriority w:val="9"/>
    <w:semiHidden/>
    <w:rsid w:val="00840B3C"/>
    <w:rPr>
      <w:rFonts w:asciiTheme="majorHAnsi" w:eastAsiaTheme="majorEastAsia" w:hAnsiTheme="majorHAnsi" w:cstheme="majorBidi"/>
      <w:i/>
      <w:iCs/>
      <w:color w:val="262626" w:themeColor="text1" w:themeTint="D9"/>
      <w:sz w:val="21"/>
      <w:szCs w:val="21"/>
    </w:rPr>
  </w:style>
  <w:style w:type="character" w:styleId="afe">
    <w:name w:val="Emphasis"/>
    <w:basedOn w:val="a1"/>
    <w:uiPriority w:val="20"/>
    <w:qFormat/>
    <w:locked/>
    <w:rsid w:val="00840B3C"/>
    <w:rPr>
      <w:i/>
      <w:iCs/>
      <w:color w:val="auto"/>
    </w:rPr>
  </w:style>
  <w:style w:type="paragraph" w:styleId="aff">
    <w:name w:val="No Spacing"/>
    <w:uiPriority w:val="1"/>
    <w:qFormat/>
    <w:rsid w:val="00840B3C"/>
    <w:pPr>
      <w:spacing w:after="0" w:line="240" w:lineRule="auto"/>
    </w:pPr>
  </w:style>
  <w:style w:type="paragraph" w:styleId="21">
    <w:name w:val="Quote"/>
    <w:basedOn w:val="a0"/>
    <w:next w:val="a0"/>
    <w:link w:val="22"/>
    <w:uiPriority w:val="29"/>
    <w:qFormat/>
    <w:rsid w:val="00840B3C"/>
    <w:pPr>
      <w:spacing w:before="200"/>
      <w:ind w:left="864" w:right="864"/>
    </w:pPr>
    <w:rPr>
      <w:i/>
      <w:iCs/>
      <w:color w:val="404040" w:themeColor="text1" w:themeTint="BF"/>
    </w:rPr>
  </w:style>
  <w:style w:type="character" w:customStyle="1" w:styleId="22">
    <w:name w:val="Цитата 2 Знак"/>
    <w:basedOn w:val="a1"/>
    <w:link w:val="21"/>
    <w:uiPriority w:val="29"/>
    <w:rsid w:val="00840B3C"/>
    <w:rPr>
      <w:i/>
      <w:iCs/>
      <w:color w:val="404040" w:themeColor="text1" w:themeTint="BF"/>
    </w:rPr>
  </w:style>
  <w:style w:type="paragraph" w:styleId="aff0">
    <w:name w:val="Intense Quote"/>
    <w:basedOn w:val="a0"/>
    <w:next w:val="a0"/>
    <w:link w:val="aff1"/>
    <w:uiPriority w:val="30"/>
    <w:qFormat/>
    <w:rsid w:val="00840B3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f1">
    <w:name w:val="Выделенная цитата Знак"/>
    <w:basedOn w:val="a1"/>
    <w:link w:val="aff0"/>
    <w:uiPriority w:val="30"/>
    <w:rsid w:val="00840B3C"/>
    <w:rPr>
      <w:i/>
      <w:iCs/>
      <w:color w:val="4F81BD" w:themeColor="accent1"/>
    </w:rPr>
  </w:style>
  <w:style w:type="character" w:styleId="aff2">
    <w:name w:val="Subtle Emphasis"/>
    <w:basedOn w:val="a1"/>
    <w:uiPriority w:val="19"/>
    <w:qFormat/>
    <w:rsid w:val="00840B3C"/>
    <w:rPr>
      <w:i/>
      <w:iCs/>
      <w:color w:val="404040" w:themeColor="text1" w:themeTint="BF"/>
    </w:rPr>
  </w:style>
  <w:style w:type="character" w:styleId="aff3">
    <w:name w:val="Intense Emphasis"/>
    <w:basedOn w:val="a1"/>
    <w:uiPriority w:val="21"/>
    <w:qFormat/>
    <w:rsid w:val="00840B3C"/>
    <w:rPr>
      <w:i/>
      <w:iCs/>
      <w:color w:val="4F81BD" w:themeColor="accent1"/>
    </w:rPr>
  </w:style>
  <w:style w:type="character" w:styleId="aff4">
    <w:name w:val="Subtle Reference"/>
    <w:basedOn w:val="a1"/>
    <w:uiPriority w:val="31"/>
    <w:qFormat/>
    <w:rsid w:val="00840B3C"/>
    <w:rPr>
      <w:smallCaps/>
      <w:color w:val="404040" w:themeColor="text1" w:themeTint="BF"/>
    </w:rPr>
  </w:style>
  <w:style w:type="character" w:styleId="aff5">
    <w:name w:val="Intense Reference"/>
    <w:basedOn w:val="a1"/>
    <w:uiPriority w:val="32"/>
    <w:qFormat/>
    <w:rsid w:val="00840B3C"/>
    <w:rPr>
      <w:b/>
      <w:bCs/>
      <w:smallCaps/>
      <w:color w:val="4F81BD" w:themeColor="accent1"/>
      <w:spacing w:val="5"/>
    </w:rPr>
  </w:style>
  <w:style w:type="character" w:styleId="aff6">
    <w:name w:val="Book Title"/>
    <w:basedOn w:val="a1"/>
    <w:uiPriority w:val="33"/>
    <w:qFormat/>
    <w:rsid w:val="00840B3C"/>
    <w:rPr>
      <w:b/>
      <w:bCs/>
      <w:i/>
      <w:iCs/>
      <w:spacing w:val="5"/>
    </w:rPr>
  </w:style>
  <w:style w:type="paragraph" w:styleId="aff7">
    <w:name w:val="TOC Heading"/>
    <w:basedOn w:val="1"/>
    <w:next w:val="a0"/>
    <w:uiPriority w:val="39"/>
    <w:semiHidden/>
    <w:unhideWhenUsed/>
    <w:qFormat/>
    <w:rsid w:val="00840B3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8280">
      <w:bodyDiv w:val="1"/>
      <w:marLeft w:val="0"/>
      <w:marRight w:val="0"/>
      <w:marTop w:val="0"/>
      <w:marBottom w:val="0"/>
      <w:divBdr>
        <w:top w:val="none" w:sz="0" w:space="0" w:color="auto"/>
        <w:left w:val="none" w:sz="0" w:space="0" w:color="auto"/>
        <w:bottom w:val="none" w:sz="0" w:space="0" w:color="auto"/>
        <w:right w:val="none" w:sz="0" w:space="0" w:color="auto"/>
      </w:divBdr>
    </w:div>
    <w:div w:id="58134164">
      <w:bodyDiv w:val="1"/>
      <w:marLeft w:val="0"/>
      <w:marRight w:val="0"/>
      <w:marTop w:val="0"/>
      <w:marBottom w:val="0"/>
      <w:divBdr>
        <w:top w:val="none" w:sz="0" w:space="0" w:color="auto"/>
        <w:left w:val="none" w:sz="0" w:space="0" w:color="auto"/>
        <w:bottom w:val="none" w:sz="0" w:space="0" w:color="auto"/>
        <w:right w:val="none" w:sz="0" w:space="0" w:color="auto"/>
      </w:divBdr>
    </w:div>
    <w:div w:id="87504088">
      <w:bodyDiv w:val="1"/>
      <w:marLeft w:val="0"/>
      <w:marRight w:val="0"/>
      <w:marTop w:val="0"/>
      <w:marBottom w:val="0"/>
      <w:divBdr>
        <w:top w:val="none" w:sz="0" w:space="0" w:color="auto"/>
        <w:left w:val="none" w:sz="0" w:space="0" w:color="auto"/>
        <w:bottom w:val="none" w:sz="0" w:space="0" w:color="auto"/>
        <w:right w:val="none" w:sz="0" w:space="0" w:color="auto"/>
      </w:divBdr>
    </w:div>
    <w:div w:id="99571354">
      <w:bodyDiv w:val="1"/>
      <w:marLeft w:val="0"/>
      <w:marRight w:val="0"/>
      <w:marTop w:val="0"/>
      <w:marBottom w:val="0"/>
      <w:divBdr>
        <w:top w:val="none" w:sz="0" w:space="0" w:color="auto"/>
        <w:left w:val="none" w:sz="0" w:space="0" w:color="auto"/>
        <w:bottom w:val="none" w:sz="0" w:space="0" w:color="auto"/>
        <w:right w:val="none" w:sz="0" w:space="0" w:color="auto"/>
      </w:divBdr>
    </w:div>
    <w:div w:id="135923492">
      <w:bodyDiv w:val="1"/>
      <w:marLeft w:val="0"/>
      <w:marRight w:val="0"/>
      <w:marTop w:val="0"/>
      <w:marBottom w:val="0"/>
      <w:divBdr>
        <w:top w:val="none" w:sz="0" w:space="0" w:color="auto"/>
        <w:left w:val="none" w:sz="0" w:space="0" w:color="auto"/>
        <w:bottom w:val="none" w:sz="0" w:space="0" w:color="auto"/>
        <w:right w:val="none" w:sz="0" w:space="0" w:color="auto"/>
      </w:divBdr>
      <w:divsChild>
        <w:div w:id="999387748">
          <w:marLeft w:val="0"/>
          <w:marRight w:val="0"/>
          <w:marTop w:val="0"/>
          <w:marBottom w:val="0"/>
          <w:divBdr>
            <w:top w:val="none" w:sz="0" w:space="0" w:color="auto"/>
            <w:left w:val="none" w:sz="0" w:space="0" w:color="auto"/>
            <w:bottom w:val="none" w:sz="0" w:space="0" w:color="auto"/>
            <w:right w:val="none" w:sz="0" w:space="0" w:color="auto"/>
          </w:divBdr>
          <w:divsChild>
            <w:div w:id="31437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974930">
      <w:bodyDiv w:val="1"/>
      <w:marLeft w:val="0"/>
      <w:marRight w:val="0"/>
      <w:marTop w:val="0"/>
      <w:marBottom w:val="0"/>
      <w:divBdr>
        <w:top w:val="none" w:sz="0" w:space="0" w:color="auto"/>
        <w:left w:val="none" w:sz="0" w:space="0" w:color="auto"/>
        <w:bottom w:val="none" w:sz="0" w:space="0" w:color="auto"/>
        <w:right w:val="none" w:sz="0" w:space="0" w:color="auto"/>
      </w:divBdr>
    </w:div>
    <w:div w:id="287704259">
      <w:bodyDiv w:val="1"/>
      <w:marLeft w:val="0"/>
      <w:marRight w:val="0"/>
      <w:marTop w:val="0"/>
      <w:marBottom w:val="0"/>
      <w:divBdr>
        <w:top w:val="none" w:sz="0" w:space="0" w:color="auto"/>
        <w:left w:val="none" w:sz="0" w:space="0" w:color="auto"/>
        <w:bottom w:val="none" w:sz="0" w:space="0" w:color="auto"/>
        <w:right w:val="none" w:sz="0" w:space="0" w:color="auto"/>
      </w:divBdr>
    </w:div>
    <w:div w:id="335697354">
      <w:bodyDiv w:val="1"/>
      <w:marLeft w:val="0"/>
      <w:marRight w:val="0"/>
      <w:marTop w:val="0"/>
      <w:marBottom w:val="0"/>
      <w:divBdr>
        <w:top w:val="none" w:sz="0" w:space="0" w:color="auto"/>
        <w:left w:val="none" w:sz="0" w:space="0" w:color="auto"/>
        <w:bottom w:val="none" w:sz="0" w:space="0" w:color="auto"/>
        <w:right w:val="none" w:sz="0" w:space="0" w:color="auto"/>
      </w:divBdr>
    </w:div>
    <w:div w:id="451438879">
      <w:bodyDiv w:val="1"/>
      <w:marLeft w:val="0"/>
      <w:marRight w:val="0"/>
      <w:marTop w:val="0"/>
      <w:marBottom w:val="0"/>
      <w:divBdr>
        <w:top w:val="none" w:sz="0" w:space="0" w:color="auto"/>
        <w:left w:val="none" w:sz="0" w:space="0" w:color="auto"/>
        <w:bottom w:val="none" w:sz="0" w:space="0" w:color="auto"/>
        <w:right w:val="none" w:sz="0" w:space="0" w:color="auto"/>
      </w:divBdr>
    </w:div>
    <w:div w:id="502739726">
      <w:bodyDiv w:val="1"/>
      <w:marLeft w:val="0"/>
      <w:marRight w:val="0"/>
      <w:marTop w:val="0"/>
      <w:marBottom w:val="0"/>
      <w:divBdr>
        <w:top w:val="none" w:sz="0" w:space="0" w:color="auto"/>
        <w:left w:val="none" w:sz="0" w:space="0" w:color="auto"/>
        <w:bottom w:val="none" w:sz="0" w:space="0" w:color="auto"/>
        <w:right w:val="none" w:sz="0" w:space="0" w:color="auto"/>
      </w:divBdr>
      <w:divsChild>
        <w:div w:id="1882863027">
          <w:marLeft w:val="0"/>
          <w:marRight w:val="180"/>
          <w:marTop w:val="0"/>
          <w:marBottom w:val="0"/>
          <w:divBdr>
            <w:top w:val="none" w:sz="0" w:space="0" w:color="auto"/>
            <w:left w:val="none" w:sz="0" w:space="0" w:color="auto"/>
            <w:bottom w:val="none" w:sz="0" w:space="0" w:color="auto"/>
            <w:right w:val="none" w:sz="0" w:space="0" w:color="auto"/>
          </w:divBdr>
          <w:divsChild>
            <w:div w:id="4476823">
              <w:marLeft w:val="0"/>
              <w:marRight w:val="0"/>
              <w:marTop w:val="0"/>
              <w:marBottom w:val="0"/>
              <w:divBdr>
                <w:top w:val="none" w:sz="0" w:space="0" w:color="auto"/>
                <w:left w:val="none" w:sz="0" w:space="0" w:color="auto"/>
                <w:bottom w:val="none" w:sz="0" w:space="0" w:color="auto"/>
                <w:right w:val="none" w:sz="0" w:space="0" w:color="auto"/>
              </w:divBdr>
            </w:div>
          </w:divsChild>
        </w:div>
        <w:div w:id="591740950">
          <w:marLeft w:val="0"/>
          <w:marRight w:val="0"/>
          <w:marTop w:val="0"/>
          <w:marBottom w:val="0"/>
          <w:divBdr>
            <w:top w:val="none" w:sz="0" w:space="0" w:color="auto"/>
            <w:left w:val="none" w:sz="0" w:space="0" w:color="auto"/>
            <w:bottom w:val="none" w:sz="0" w:space="0" w:color="auto"/>
            <w:right w:val="none" w:sz="0" w:space="0" w:color="auto"/>
          </w:divBdr>
        </w:div>
      </w:divsChild>
    </w:div>
    <w:div w:id="507599216">
      <w:bodyDiv w:val="1"/>
      <w:marLeft w:val="0"/>
      <w:marRight w:val="0"/>
      <w:marTop w:val="0"/>
      <w:marBottom w:val="0"/>
      <w:divBdr>
        <w:top w:val="none" w:sz="0" w:space="0" w:color="auto"/>
        <w:left w:val="none" w:sz="0" w:space="0" w:color="auto"/>
        <w:bottom w:val="none" w:sz="0" w:space="0" w:color="auto"/>
        <w:right w:val="none" w:sz="0" w:space="0" w:color="auto"/>
      </w:divBdr>
      <w:divsChild>
        <w:div w:id="1575357141">
          <w:marLeft w:val="0"/>
          <w:marRight w:val="180"/>
          <w:marTop w:val="0"/>
          <w:marBottom w:val="0"/>
          <w:divBdr>
            <w:top w:val="none" w:sz="0" w:space="0" w:color="auto"/>
            <w:left w:val="none" w:sz="0" w:space="0" w:color="auto"/>
            <w:bottom w:val="none" w:sz="0" w:space="0" w:color="auto"/>
            <w:right w:val="none" w:sz="0" w:space="0" w:color="auto"/>
          </w:divBdr>
          <w:divsChild>
            <w:div w:id="1120296038">
              <w:marLeft w:val="0"/>
              <w:marRight w:val="0"/>
              <w:marTop w:val="0"/>
              <w:marBottom w:val="0"/>
              <w:divBdr>
                <w:top w:val="none" w:sz="0" w:space="0" w:color="auto"/>
                <w:left w:val="none" w:sz="0" w:space="0" w:color="auto"/>
                <w:bottom w:val="none" w:sz="0" w:space="0" w:color="auto"/>
                <w:right w:val="none" w:sz="0" w:space="0" w:color="auto"/>
              </w:divBdr>
            </w:div>
          </w:divsChild>
        </w:div>
        <w:div w:id="436100170">
          <w:marLeft w:val="0"/>
          <w:marRight w:val="0"/>
          <w:marTop w:val="0"/>
          <w:marBottom w:val="0"/>
          <w:divBdr>
            <w:top w:val="none" w:sz="0" w:space="0" w:color="auto"/>
            <w:left w:val="none" w:sz="0" w:space="0" w:color="auto"/>
            <w:bottom w:val="none" w:sz="0" w:space="0" w:color="auto"/>
            <w:right w:val="none" w:sz="0" w:space="0" w:color="auto"/>
          </w:divBdr>
        </w:div>
      </w:divsChild>
    </w:div>
    <w:div w:id="665136684">
      <w:marLeft w:val="0"/>
      <w:marRight w:val="0"/>
      <w:marTop w:val="0"/>
      <w:marBottom w:val="0"/>
      <w:divBdr>
        <w:top w:val="none" w:sz="0" w:space="0" w:color="auto"/>
        <w:left w:val="none" w:sz="0" w:space="0" w:color="auto"/>
        <w:bottom w:val="none" w:sz="0" w:space="0" w:color="auto"/>
        <w:right w:val="none" w:sz="0" w:space="0" w:color="auto"/>
      </w:divBdr>
      <w:divsChild>
        <w:div w:id="665136687">
          <w:marLeft w:val="0"/>
          <w:marRight w:val="0"/>
          <w:marTop w:val="0"/>
          <w:marBottom w:val="0"/>
          <w:divBdr>
            <w:top w:val="none" w:sz="0" w:space="0" w:color="auto"/>
            <w:left w:val="none" w:sz="0" w:space="0" w:color="auto"/>
            <w:bottom w:val="none" w:sz="0" w:space="0" w:color="auto"/>
            <w:right w:val="none" w:sz="0" w:space="0" w:color="auto"/>
          </w:divBdr>
        </w:div>
      </w:divsChild>
    </w:div>
    <w:div w:id="665136685">
      <w:marLeft w:val="0"/>
      <w:marRight w:val="0"/>
      <w:marTop w:val="0"/>
      <w:marBottom w:val="0"/>
      <w:divBdr>
        <w:top w:val="none" w:sz="0" w:space="0" w:color="auto"/>
        <w:left w:val="none" w:sz="0" w:space="0" w:color="auto"/>
        <w:bottom w:val="none" w:sz="0" w:space="0" w:color="auto"/>
        <w:right w:val="none" w:sz="0" w:space="0" w:color="auto"/>
      </w:divBdr>
      <w:divsChild>
        <w:div w:id="665136686">
          <w:marLeft w:val="0"/>
          <w:marRight w:val="0"/>
          <w:marTop w:val="0"/>
          <w:marBottom w:val="0"/>
          <w:divBdr>
            <w:top w:val="none" w:sz="0" w:space="0" w:color="auto"/>
            <w:left w:val="none" w:sz="0" w:space="0" w:color="auto"/>
            <w:bottom w:val="none" w:sz="0" w:space="0" w:color="auto"/>
            <w:right w:val="none" w:sz="0" w:space="0" w:color="auto"/>
          </w:divBdr>
        </w:div>
      </w:divsChild>
    </w:div>
    <w:div w:id="665136689">
      <w:marLeft w:val="0"/>
      <w:marRight w:val="0"/>
      <w:marTop w:val="0"/>
      <w:marBottom w:val="0"/>
      <w:divBdr>
        <w:top w:val="none" w:sz="0" w:space="0" w:color="auto"/>
        <w:left w:val="none" w:sz="0" w:space="0" w:color="auto"/>
        <w:bottom w:val="none" w:sz="0" w:space="0" w:color="auto"/>
        <w:right w:val="none" w:sz="0" w:space="0" w:color="auto"/>
      </w:divBdr>
      <w:divsChild>
        <w:div w:id="665136688">
          <w:marLeft w:val="0"/>
          <w:marRight w:val="0"/>
          <w:marTop w:val="0"/>
          <w:marBottom w:val="0"/>
          <w:divBdr>
            <w:top w:val="none" w:sz="0" w:space="0" w:color="auto"/>
            <w:left w:val="none" w:sz="0" w:space="0" w:color="auto"/>
            <w:bottom w:val="none" w:sz="0" w:space="0" w:color="auto"/>
            <w:right w:val="none" w:sz="0" w:space="0" w:color="auto"/>
          </w:divBdr>
        </w:div>
      </w:divsChild>
    </w:div>
    <w:div w:id="676885164">
      <w:bodyDiv w:val="1"/>
      <w:marLeft w:val="0"/>
      <w:marRight w:val="0"/>
      <w:marTop w:val="0"/>
      <w:marBottom w:val="0"/>
      <w:divBdr>
        <w:top w:val="none" w:sz="0" w:space="0" w:color="auto"/>
        <w:left w:val="none" w:sz="0" w:space="0" w:color="auto"/>
        <w:bottom w:val="none" w:sz="0" w:space="0" w:color="auto"/>
        <w:right w:val="none" w:sz="0" w:space="0" w:color="auto"/>
      </w:divBdr>
    </w:div>
    <w:div w:id="678502849">
      <w:bodyDiv w:val="1"/>
      <w:marLeft w:val="0"/>
      <w:marRight w:val="0"/>
      <w:marTop w:val="0"/>
      <w:marBottom w:val="0"/>
      <w:divBdr>
        <w:top w:val="none" w:sz="0" w:space="0" w:color="auto"/>
        <w:left w:val="none" w:sz="0" w:space="0" w:color="auto"/>
        <w:bottom w:val="none" w:sz="0" w:space="0" w:color="auto"/>
        <w:right w:val="none" w:sz="0" w:space="0" w:color="auto"/>
      </w:divBdr>
      <w:divsChild>
        <w:div w:id="382144024">
          <w:marLeft w:val="0"/>
          <w:marRight w:val="0"/>
          <w:marTop w:val="0"/>
          <w:marBottom w:val="0"/>
          <w:divBdr>
            <w:top w:val="none" w:sz="0" w:space="0" w:color="auto"/>
            <w:left w:val="none" w:sz="0" w:space="0" w:color="auto"/>
            <w:bottom w:val="none" w:sz="0" w:space="0" w:color="auto"/>
            <w:right w:val="none" w:sz="0" w:space="0" w:color="auto"/>
          </w:divBdr>
        </w:div>
      </w:divsChild>
    </w:div>
    <w:div w:id="702480756">
      <w:bodyDiv w:val="1"/>
      <w:marLeft w:val="0"/>
      <w:marRight w:val="0"/>
      <w:marTop w:val="0"/>
      <w:marBottom w:val="0"/>
      <w:divBdr>
        <w:top w:val="none" w:sz="0" w:space="0" w:color="auto"/>
        <w:left w:val="none" w:sz="0" w:space="0" w:color="auto"/>
        <w:bottom w:val="none" w:sz="0" w:space="0" w:color="auto"/>
        <w:right w:val="none" w:sz="0" w:space="0" w:color="auto"/>
      </w:divBdr>
    </w:div>
    <w:div w:id="710811803">
      <w:bodyDiv w:val="1"/>
      <w:marLeft w:val="0"/>
      <w:marRight w:val="0"/>
      <w:marTop w:val="0"/>
      <w:marBottom w:val="0"/>
      <w:divBdr>
        <w:top w:val="none" w:sz="0" w:space="0" w:color="auto"/>
        <w:left w:val="none" w:sz="0" w:space="0" w:color="auto"/>
        <w:bottom w:val="none" w:sz="0" w:space="0" w:color="auto"/>
        <w:right w:val="none" w:sz="0" w:space="0" w:color="auto"/>
      </w:divBdr>
    </w:div>
    <w:div w:id="766654429">
      <w:bodyDiv w:val="1"/>
      <w:marLeft w:val="0"/>
      <w:marRight w:val="0"/>
      <w:marTop w:val="0"/>
      <w:marBottom w:val="0"/>
      <w:divBdr>
        <w:top w:val="none" w:sz="0" w:space="0" w:color="auto"/>
        <w:left w:val="none" w:sz="0" w:space="0" w:color="auto"/>
        <w:bottom w:val="none" w:sz="0" w:space="0" w:color="auto"/>
        <w:right w:val="none" w:sz="0" w:space="0" w:color="auto"/>
      </w:divBdr>
    </w:div>
    <w:div w:id="788159839">
      <w:bodyDiv w:val="1"/>
      <w:marLeft w:val="0"/>
      <w:marRight w:val="0"/>
      <w:marTop w:val="0"/>
      <w:marBottom w:val="0"/>
      <w:divBdr>
        <w:top w:val="none" w:sz="0" w:space="0" w:color="auto"/>
        <w:left w:val="none" w:sz="0" w:space="0" w:color="auto"/>
        <w:bottom w:val="none" w:sz="0" w:space="0" w:color="auto"/>
        <w:right w:val="none" w:sz="0" w:space="0" w:color="auto"/>
      </w:divBdr>
    </w:div>
    <w:div w:id="877476584">
      <w:bodyDiv w:val="1"/>
      <w:marLeft w:val="0"/>
      <w:marRight w:val="0"/>
      <w:marTop w:val="0"/>
      <w:marBottom w:val="0"/>
      <w:divBdr>
        <w:top w:val="none" w:sz="0" w:space="0" w:color="auto"/>
        <w:left w:val="none" w:sz="0" w:space="0" w:color="auto"/>
        <w:bottom w:val="none" w:sz="0" w:space="0" w:color="auto"/>
        <w:right w:val="none" w:sz="0" w:space="0" w:color="auto"/>
      </w:divBdr>
    </w:div>
    <w:div w:id="967783582">
      <w:bodyDiv w:val="1"/>
      <w:marLeft w:val="0"/>
      <w:marRight w:val="0"/>
      <w:marTop w:val="0"/>
      <w:marBottom w:val="0"/>
      <w:divBdr>
        <w:top w:val="none" w:sz="0" w:space="0" w:color="auto"/>
        <w:left w:val="none" w:sz="0" w:space="0" w:color="auto"/>
        <w:bottom w:val="none" w:sz="0" w:space="0" w:color="auto"/>
        <w:right w:val="none" w:sz="0" w:space="0" w:color="auto"/>
      </w:divBdr>
    </w:div>
    <w:div w:id="971977861">
      <w:bodyDiv w:val="1"/>
      <w:marLeft w:val="0"/>
      <w:marRight w:val="0"/>
      <w:marTop w:val="0"/>
      <w:marBottom w:val="0"/>
      <w:divBdr>
        <w:top w:val="none" w:sz="0" w:space="0" w:color="auto"/>
        <w:left w:val="none" w:sz="0" w:space="0" w:color="auto"/>
        <w:bottom w:val="none" w:sz="0" w:space="0" w:color="auto"/>
        <w:right w:val="none" w:sz="0" w:space="0" w:color="auto"/>
      </w:divBdr>
    </w:div>
    <w:div w:id="1016032235">
      <w:bodyDiv w:val="1"/>
      <w:marLeft w:val="0"/>
      <w:marRight w:val="0"/>
      <w:marTop w:val="0"/>
      <w:marBottom w:val="0"/>
      <w:divBdr>
        <w:top w:val="none" w:sz="0" w:space="0" w:color="auto"/>
        <w:left w:val="none" w:sz="0" w:space="0" w:color="auto"/>
        <w:bottom w:val="none" w:sz="0" w:space="0" w:color="auto"/>
        <w:right w:val="none" w:sz="0" w:space="0" w:color="auto"/>
      </w:divBdr>
    </w:div>
    <w:div w:id="1033968901">
      <w:bodyDiv w:val="1"/>
      <w:marLeft w:val="0"/>
      <w:marRight w:val="0"/>
      <w:marTop w:val="0"/>
      <w:marBottom w:val="0"/>
      <w:divBdr>
        <w:top w:val="none" w:sz="0" w:space="0" w:color="auto"/>
        <w:left w:val="none" w:sz="0" w:space="0" w:color="auto"/>
        <w:bottom w:val="none" w:sz="0" w:space="0" w:color="auto"/>
        <w:right w:val="none" w:sz="0" w:space="0" w:color="auto"/>
      </w:divBdr>
    </w:div>
    <w:div w:id="1041318059">
      <w:bodyDiv w:val="1"/>
      <w:marLeft w:val="0"/>
      <w:marRight w:val="0"/>
      <w:marTop w:val="0"/>
      <w:marBottom w:val="0"/>
      <w:divBdr>
        <w:top w:val="none" w:sz="0" w:space="0" w:color="auto"/>
        <w:left w:val="none" w:sz="0" w:space="0" w:color="auto"/>
        <w:bottom w:val="none" w:sz="0" w:space="0" w:color="auto"/>
        <w:right w:val="none" w:sz="0" w:space="0" w:color="auto"/>
      </w:divBdr>
    </w:div>
    <w:div w:id="1066686869">
      <w:bodyDiv w:val="1"/>
      <w:marLeft w:val="0"/>
      <w:marRight w:val="0"/>
      <w:marTop w:val="0"/>
      <w:marBottom w:val="0"/>
      <w:divBdr>
        <w:top w:val="none" w:sz="0" w:space="0" w:color="auto"/>
        <w:left w:val="none" w:sz="0" w:space="0" w:color="auto"/>
        <w:bottom w:val="none" w:sz="0" w:space="0" w:color="auto"/>
        <w:right w:val="none" w:sz="0" w:space="0" w:color="auto"/>
      </w:divBdr>
    </w:div>
    <w:div w:id="1079207765">
      <w:bodyDiv w:val="1"/>
      <w:marLeft w:val="0"/>
      <w:marRight w:val="0"/>
      <w:marTop w:val="0"/>
      <w:marBottom w:val="0"/>
      <w:divBdr>
        <w:top w:val="none" w:sz="0" w:space="0" w:color="auto"/>
        <w:left w:val="none" w:sz="0" w:space="0" w:color="auto"/>
        <w:bottom w:val="none" w:sz="0" w:space="0" w:color="auto"/>
        <w:right w:val="none" w:sz="0" w:space="0" w:color="auto"/>
      </w:divBdr>
    </w:div>
    <w:div w:id="1120952639">
      <w:bodyDiv w:val="1"/>
      <w:marLeft w:val="0"/>
      <w:marRight w:val="0"/>
      <w:marTop w:val="0"/>
      <w:marBottom w:val="0"/>
      <w:divBdr>
        <w:top w:val="none" w:sz="0" w:space="0" w:color="auto"/>
        <w:left w:val="none" w:sz="0" w:space="0" w:color="auto"/>
        <w:bottom w:val="none" w:sz="0" w:space="0" w:color="auto"/>
        <w:right w:val="none" w:sz="0" w:space="0" w:color="auto"/>
      </w:divBdr>
    </w:div>
    <w:div w:id="1237084626">
      <w:bodyDiv w:val="1"/>
      <w:marLeft w:val="0"/>
      <w:marRight w:val="0"/>
      <w:marTop w:val="0"/>
      <w:marBottom w:val="0"/>
      <w:divBdr>
        <w:top w:val="none" w:sz="0" w:space="0" w:color="auto"/>
        <w:left w:val="none" w:sz="0" w:space="0" w:color="auto"/>
        <w:bottom w:val="none" w:sz="0" w:space="0" w:color="auto"/>
        <w:right w:val="none" w:sz="0" w:space="0" w:color="auto"/>
      </w:divBdr>
    </w:div>
    <w:div w:id="1255287665">
      <w:bodyDiv w:val="1"/>
      <w:marLeft w:val="0"/>
      <w:marRight w:val="0"/>
      <w:marTop w:val="0"/>
      <w:marBottom w:val="0"/>
      <w:divBdr>
        <w:top w:val="none" w:sz="0" w:space="0" w:color="auto"/>
        <w:left w:val="none" w:sz="0" w:space="0" w:color="auto"/>
        <w:bottom w:val="none" w:sz="0" w:space="0" w:color="auto"/>
        <w:right w:val="none" w:sz="0" w:space="0" w:color="auto"/>
      </w:divBdr>
      <w:divsChild>
        <w:div w:id="1836258954">
          <w:marLeft w:val="0"/>
          <w:marRight w:val="0"/>
          <w:marTop w:val="0"/>
          <w:marBottom w:val="180"/>
          <w:divBdr>
            <w:top w:val="none" w:sz="0" w:space="0" w:color="auto"/>
            <w:left w:val="none" w:sz="0" w:space="0" w:color="auto"/>
            <w:bottom w:val="none" w:sz="0" w:space="0" w:color="auto"/>
            <w:right w:val="none" w:sz="0" w:space="0" w:color="auto"/>
          </w:divBdr>
          <w:divsChild>
            <w:div w:id="119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04087">
      <w:bodyDiv w:val="1"/>
      <w:marLeft w:val="0"/>
      <w:marRight w:val="0"/>
      <w:marTop w:val="0"/>
      <w:marBottom w:val="0"/>
      <w:divBdr>
        <w:top w:val="none" w:sz="0" w:space="0" w:color="auto"/>
        <w:left w:val="none" w:sz="0" w:space="0" w:color="auto"/>
        <w:bottom w:val="none" w:sz="0" w:space="0" w:color="auto"/>
        <w:right w:val="none" w:sz="0" w:space="0" w:color="auto"/>
      </w:divBdr>
    </w:div>
    <w:div w:id="1284923800">
      <w:bodyDiv w:val="1"/>
      <w:marLeft w:val="0"/>
      <w:marRight w:val="0"/>
      <w:marTop w:val="0"/>
      <w:marBottom w:val="0"/>
      <w:divBdr>
        <w:top w:val="none" w:sz="0" w:space="0" w:color="auto"/>
        <w:left w:val="none" w:sz="0" w:space="0" w:color="auto"/>
        <w:bottom w:val="none" w:sz="0" w:space="0" w:color="auto"/>
        <w:right w:val="none" w:sz="0" w:space="0" w:color="auto"/>
      </w:divBdr>
    </w:div>
    <w:div w:id="1287390452">
      <w:bodyDiv w:val="1"/>
      <w:marLeft w:val="0"/>
      <w:marRight w:val="0"/>
      <w:marTop w:val="0"/>
      <w:marBottom w:val="0"/>
      <w:divBdr>
        <w:top w:val="none" w:sz="0" w:space="0" w:color="auto"/>
        <w:left w:val="none" w:sz="0" w:space="0" w:color="auto"/>
        <w:bottom w:val="none" w:sz="0" w:space="0" w:color="auto"/>
        <w:right w:val="none" w:sz="0" w:space="0" w:color="auto"/>
      </w:divBdr>
    </w:div>
    <w:div w:id="1346128736">
      <w:bodyDiv w:val="1"/>
      <w:marLeft w:val="0"/>
      <w:marRight w:val="0"/>
      <w:marTop w:val="0"/>
      <w:marBottom w:val="0"/>
      <w:divBdr>
        <w:top w:val="none" w:sz="0" w:space="0" w:color="auto"/>
        <w:left w:val="none" w:sz="0" w:space="0" w:color="auto"/>
        <w:bottom w:val="none" w:sz="0" w:space="0" w:color="auto"/>
        <w:right w:val="none" w:sz="0" w:space="0" w:color="auto"/>
      </w:divBdr>
    </w:div>
    <w:div w:id="1354453307">
      <w:bodyDiv w:val="1"/>
      <w:marLeft w:val="0"/>
      <w:marRight w:val="0"/>
      <w:marTop w:val="0"/>
      <w:marBottom w:val="0"/>
      <w:divBdr>
        <w:top w:val="none" w:sz="0" w:space="0" w:color="auto"/>
        <w:left w:val="none" w:sz="0" w:space="0" w:color="auto"/>
        <w:bottom w:val="none" w:sz="0" w:space="0" w:color="auto"/>
        <w:right w:val="none" w:sz="0" w:space="0" w:color="auto"/>
      </w:divBdr>
    </w:div>
    <w:div w:id="1396313229">
      <w:bodyDiv w:val="1"/>
      <w:marLeft w:val="0"/>
      <w:marRight w:val="0"/>
      <w:marTop w:val="0"/>
      <w:marBottom w:val="0"/>
      <w:divBdr>
        <w:top w:val="none" w:sz="0" w:space="0" w:color="auto"/>
        <w:left w:val="none" w:sz="0" w:space="0" w:color="auto"/>
        <w:bottom w:val="none" w:sz="0" w:space="0" w:color="auto"/>
        <w:right w:val="none" w:sz="0" w:space="0" w:color="auto"/>
      </w:divBdr>
    </w:div>
    <w:div w:id="1479687179">
      <w:bodyDiv w:val="1"/>
      <w:marLeft w:val="0"/>
      <w:marRight w:val="0"/>
      <w:marTop w:val="0"/>
      <w:marBottom w:val="0"/>
      <w:divBdr>
        <w:top w:val="none" w:sz="0" w:space="0" w:color="auto"/>
        <w:left w:val="none" w:sz="0" w:space="0" w:color="auto"/>
        <w:bottom w:val="none" w:sz="0" w:space="0" w:color="auto"/>
        <w:right w:val="none" w:sz="0" w:space="0" w:color="auto"/>
      </w:divBdr>
    </w:div>
    <w:div w:id="1504512131">
      <w:bodyDiv w:val="1"/>
      <w:marLeft w:val="0"/>
      <w:marRight w:val="0"/>
      <w:marTop w:val="0"/>
      <w:marBottom w:val="0"/>
      <w:divBdr>
        <w:top w:val="none" w:sz="0" w:space="0" w:color="auto"/>
        <w:left w:val="none" w:sz="0" w:space="0" w:color="auto"/>
        <w:bottom w:val="none" w:sz="0" w:space="0" w:color="auto"/>
        <w:right w:val="none" w:sz="0" w:space="0" w:color="auto"/>
      </w:divBdr>
    </w:div>
    <w:div w:id="1508322845">
      <w:bodyDiv w:val="1"/>
      <w:marLeft w:val="0"/>
      <w:marRight w:val="0"/>
      <w:marTop w:val="0"/>
      <w:marBottom w:val="0"/>
      <w:divBdr>
        <w:top w:val="none" w:sz="0" w:space="0" w:color="auto"/>
        <w:left w:val="none" w:sz="0" w:space="0" w:color="auto"/>
        <w:bottom w:val="none" w:sz="0" w:space="0" w:color="auto"/>
        <w:right w:val="none" w:sz="0" w:space="0" w:color="auto"/>
      </w:divBdr>
    </w:div>
    <w:div w:id="1666350804">
      <w:bodyDiv w:val="1"/>
      <w:marLeft w:val="0"/>
      <w:marRight w:val="0"/>
      <w:marTop w:val="0"/>
      <w:marBottom w:val="0"/>
      <w:divBdr>
        <w:top w:val="none" w:sz="0" w:space="0" w:color="auto"/>
        <w:left w:val="none" w:sz="0" w:space="0" w:color="auto"/>
        <w:bottom w:val="none" w:sz="0" w:space="0" w:color="auto"/>
        <w:right w:val="none" w:sz="0" w:space="0" w:color="auto"/>
      </w:divBdr>
    </w:div>
    <w:div w:id="1691832769">
      <w:bodyDiv w:val="1"/>
      <w:marLeft w:val="0"/>
      <w:marRight w:val="0"/>
      <w:marTop w:val="0"/>
      <w:marBottom w:val="0"/>
      <w:divBdr>
        <w:top w:val="none" w:sz="0" w:space="0" w:color="auto"/>
        <w:left w:val="none" w:sz="0" w:space="0" w:color="auto"/>
        <w:bottom w:val="none" w:sz="0" w:space="0" w:color="auto"/>
        <w:right w:val="none" w:sz="0" w:space="0" w:color="auto"/>
      </w:divBdr>
    </w:div>
    <w:div w:id="1791128083">
      <w:bodyDiv w:val="1"/>
      <w:marLeft w:val="0"/>
      <w:marRight w:val="0"/>
      <w:marTop w:val="0"/>
      <w:marBottom w:val="0"/>
      <w:divBdr>
        <w:top w:val="none" w:sz="0" w:space="0" w:color="auto"/>
        <w:left w:val="none" w:sz="0" w:space="0" w:color="auto"/>
        <w:bottom w:val="none" w:sz="0" w:space="0" w:color="auto"/>
        <w:right w:val="none" w:sz="0" w:space="0" w:color="auto"/>
      </w:divBdr>
    </w:div>
    <w:div w:id="1897547545">
      <w:bodyDiv w:val="1"/>
      <w:marLeft w:val="0"/>
      <w:marRight w:val="0"/>
      <w:marTop w:val="0"/>
      <w:marBottom w:val="0"/>
      <w:divBdr>
        <w:top w:val="none" w:sz="0" w:space="0" w:color="auto"/>
        <w:left w:val="none" w:sz="0" w:space="0" w:color="auto"/>
        <w:bottom w:val="none" w:sz="0" w:space="0" w:color="auto"/>
        <w:right w:val="none" w:sz="0" w:space="0" w:color="auto"/>
      </w:divBdr>
    </w:div>
    <w:div w:id="2016223521">
      <w:bodyDiv w:val="1"/>
      <w:marLeft w:val="0"/>
      <w:marRight w:val="0"/>
      <w:marTop w:val="0"/>
      <w:marBottom w:val="0"/>
      <w:divBdr>
        <w:top w:val="none" w:sz="0" w:space="0" w:color="auto"/>
        <w:left w:val="none" w:sz="0" w:space="0" w:color="auto"/>
        <w:bottom w:val="none" w:sz="0" w:space="0" w:color="auto"/>
        <w:right w:val="none" w:sz="0" w:space="0" w:color="auto"/>
      </w:divBdr>
      <w:divsChild>
        <w:div w:id="1573419646">
          <w:marLeft w:val="0"/>
          <w:marRight w:val="0"/>
          <w:marTop w:val="0"/>
          <w:marBottom w:val="180"/>
          <w:divBdr>
            <w:top w:val="none" w:sz="0" w:space="0" w:color="auto"/>
            <w:left w:val="none" w:sz="0" w:space="0" w:color="auto"/>
            <w:bottom w:val="none" w:sz="0" w:space="0" w:color="auto"/>
            <w:right w:val="none" w:sz="0" w:space="0" w:color="auto"/>
          </w:divBdr>
          <w:divsChild>
            <w:div w:id="13469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61299">
      <w:bodyDiv w:val="1"/>
      <w:marLeft w:val="0"/>
      <w:marRight w:val="0"/>
      <w:marTop w:val="0"/>
      <w:marBottom w:val="0"/>
      <w:divBdr>
        <w:top w:val="none" w:sz="0" w:space="0" w:color="auto"/>
        <w:left w:val="none" w:sz="0" w:space="0" w:color="auto"/>
        <w:bottom w:val="none" w:sz="0" w:space="0" w:color="auto"/>
        <w:right w:val="none" w:sz="0" w:space="0" w:color="auto"/>
      </w:divBdr>
    </w:div>
    <w:div w:id="2124030672">
      <w:bodyDiv w:val="1"/>
      <w:marLeft w:val="0"/>
      <w:marRight w:val="0"/>
      <w:marTop w:val="0"/>
      <w:marBottom w:val="0"/>
      <w:divBdr>
        <w:top w:val="none" w:sz="0" w:space="0" w:color="auto"/>
        <w:left w:val="none" w:sz="0" w:space="0" w:color="auto"/>
        <w:bottom w:val="none" w:sz="0" w:space="0" w:color="auto"/>
        <w:right w:val="none" w:sz="0" w:space="0" w:color="auto"/>
      </w:divBdr>
      <w:divsChild>
        <w:div w:id="959845964">
          <w:marLeft w:val="0"/>
          <w:marRight w:val="0"/>
          <w:marTop w:val="0"/>
          <w:marBottom w:val="0"/>
          <w:divBdr>
            <w:top w:val="none" w:sz="0" w:space="0" w:color="auto"/>
            <w:left w:val="none" w:sz="0" w:space="0" w:color="auto"/>
            <w:bottom w:val="none" w:sz="0" w:space="0" w:color="auto"/>
            <w:right w:val="none" w:sz="0" w:space="0" w:color="auto"/>
          </w:divBdr>
        </w:div>
      </w:divsChild>
    </w:div>
    <w:div w:id="214658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1339C6841BBF5EF517641A1A49874622FBE2B419FAAE17D883BA14337F19DA813BF5085965A154B6D00FA2A769C92y5S4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339C6841BBF5EF51765CB5B6F04E6473B32A409CACE32EDF39F01639F495F85BAF0CC0C357164B700BAC6530C99D5412A357F83B52A637yDS6G" TargetMode="External"/><Relationship Id="rId17" Type="http://schemas.openxmlformats.org/officeDocument/2006/relationships/hyperlink" Target="consultantplus://offline/ref=71339C6841BBF5EF51765CB5B6F04E6473B32F4899AAE32EDF39F01639F495F85BAF0CC0C3571444730BAC6530C99D5412A357F83B52A637yDS6G" TargetMode="External"/><Relationship Id="rId2" Type="http://schemas.openxmlformats.org/officeDocument/2006/relationships/numbering" Target="numbering.xml"/><Relationship Id="rId16" Type="http://schemas.openxmlformats.org/officeDocument/2006/relationships/hyperlink" Target="consultantplus://offline/ref=71339C6841BBF5EF51765CB5B6F04E6473B32F4899AAE32EDF39F01639F495F85BAF0CC0C3571444730BAC6530C99D5412A357F83B52A637yDS6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339C6841BBF5EF51765CB5B6F04E6473B32F4899AAE32EDF39F01639F495F849AF54CCC25F0A43711EFA3476y9SDG" TargetMode="External"/><Relationship Id="rId5" Type="http://schemas.openxmlformats.org/officeDocument/2006/relationships/webSettings" Target="webSettings.xml"/><Relationship Id="rId15" Type="http://schemas.openxmlformats.org/officeDocument/2006/relationships/hyperlink" Target="consultantplus://offline/ref=71339C6841BBF5EF51765CB5B6F04E6473B32F4899AAE32EDF39F01639F495F85BAF0CC0C3571444700BAC6530C99D5412A357F83B52A637yDS6G" TargetMode="External"/><Relationship Id="rId10" Type="http://schemas.openxmlformats.org/officeDocument/2006/relationships/hyperlink" Target="http://legalacts.ru/doc/prikaz-minenergo-rf-ot-13012003-n-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kerama-marazzi.com/" TargetMode="External"/><Relationship Id="rId14" Type="http://schemas.openxmlformats.org/officeDocument/2006/relationships/hyperlink" Target="consultantplus://offline/ref=71339C6841BBF5EF51765CB5B6F04E6473B32F4899AAE32EDF39F01639F495F849AF54CCC25F0A43711EFA3476y9SD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F4476-0F75-4158-B648-A3585389C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4210</TotalTime>
  <Pages>20</Pages>
  <Words>7549</Words>
  <Characters>43032</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
  <LinksUpToDate>false</LinksUpToDate>
  <CharactersWithSpaces>50481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
  <dc:creator>BronnikovaYuV</dc:creator>
  <cp:keywords/>
  <dc:description/>
  <cp:lastModifiedBy>Сергеев Алексей Юрьевич</cp:lastModifiedBy>
  <cp:revision>96</cp:revision>
  <cp:lastPrinted>2025-02-21T05:08:00Z</cp:lastPrinted>
  <dcterms:created xsi:type="dcterms:W3CDTF">2025-02-19T13:25:00Z</dcterms:created>
  <dcterms:modified xsi:type="dcterms:W3CDTF">2025-04-14T07:12:00Z</dcterms:modified>
</cp:coreProperties>
</file>