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348" w:rsidRDefault="000D5348" w:rsidP="005C5038">
      <w:pPr>
        <w:pStyle w:val="a5"/>
        <w:ind w:left="320"/>
        <w:jc w:val="right"/>
        <w:rPr>
          <w:rFonts w:ascii="Tahoma" w:hAnsi="Tahoma" w:cs="Tahoma"/>
          <w:b/>
          <w:color w:val="000000"/>
          <w:sz w:val="22"/>
          <w:szCs w:val="22"/>
        </w:rPr>
      </w:pPr>
      <w:r>
        <w:rPr>
          <w:rFonts w:ascii="Tahoma" w:hAnsi="Tahoma" w:cs="Tahoma"/>
          <w:b/>
          <w:color w:val="000000"/>
          <w:sz w:val="22"/>
          <w:szCs w:val="22"/>
        </w:rPr>
        <w:t xml:space="preserve">Приложение №1 </w:t>
      </w:r>
    </w:p>
    <w:p w:rsidR="005C5038" w:rsidRPr="005C5038" w:rsidRDefault="005C5038" w:rsidP="005C5038">
      <w:pPr>
        <w:pStyle w:val="a5"/>
        <w:ind w:left="320"/>
        <w:jc w:val="right"/>
        <w:rPr>
          <w:rFonts w:ascii="Tahoma" w:hAnsi="Tahoma" w:cs="Tahoma"/>
          <w:b/>
          <w:color w:val="000000"/>
          <w:sz w:val="22"/>
          <w:szCs w:val="22"/>
        </w:rPr>
      </w:pPr>
      <w:r w:rsidRPr="005C5038">
        <w:rPr>
          <w:rFonts w:ascii="Tahoma" w:hAnsi="Tahoma" w:cs="Tahoma"/>
          <w:b/>
          <w:color w:val="000000"/>
          <w:sz w:val="22"/>
          <w:szCs w:val="22"/>
        </w:rPr>
        <w:t>Спецификация на поставку товара</w:t>
      </w:r>
    </w:p>
    <w:p w:rsidR="005C5038" w:rsidRPr="005C5038" w:rsidRDefault="005C5038" w:rsidP="005C5038">
      <w:pPr>
        <w:pStyle w:val="a5"/>
        <w:ind w:left="320"/>
        <w:jc w:val="right"/>
        <w:rPr>
          <w:rFonts w:ascii="Tahoma" w:hAnsi="Tahoma" w:cs="Tahoma"/>
          <w:b/>
          <w:color w:val="000000"/>
          <w:sz w:val="22"/>
          <w:szCs w:val="22"/>
        </w:rPr>
      </w:pPr>
      <w:r w:rsidRPr="005C5038">
        <w:rPr>
          <w:rFonts w:ascii="Tahoma" w:hAnsi="Tahoma" w:cs="Tahoma"/>
          <w:b/>
          <w:color w:val="000000"/>
          <w:sz w:val="22"/>
          <w:szCs w:val="22"/>
        </w:rPr>
        <w:t>Лот №1 «Поставка посуды для нужд ООО «Санаторий «Заполярье»</w:t>
      </w:r>
    </w:p>
    <w:tbl>
      <w:tblPr>
        <w:tblStyle w:val="a3"/>
        <w:tblW w:w="15031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0"/>
        <w:gridCol w:w="3131"/>
        <w:gridCol w:w="3969"/>
        <w:gridCol w:w="1134"/>
        <w:gridCol w:w="850"/>
        <w:gridCol w:w="5387"/>
      </w:tblGrid>
      <w:tr w:rsidR="009D71EB" w:rsidRPr="00730D27" w:rsidTr="00E57A69">
        <w:tc>
          <w:tcPr>
            <w:tcW w:w="560" w:type="dxa"/>
            <w:vAlign w:val="center"/>
          </w:tcPr>
          <w:p w:rsidR="009D71EB" w:rsidRPr="00730D27" w:rsidRDefault="009D71EB" w:rsidP="009D71EB">
            <w:pPr>
              <w:pStyle w:val="caaieiaie2"/>
              <w:keepNext w:val="0"/>
              <w:spacing w:line="240" w:lineRule="auto"/>
              <w:rPr>
                <w:rStyle w:val="Anrede1IhrZeichen"/>
                <w:rFonts w:ascii="Tahoma" w:hAnsi="Tahoma" w:cs="Tahoma"/>
                <w:bCs/>
                <w:szCs w:val="22"/>
              </w:rPr>
            </w:pPr>
            <w:r w:rsidRPr="00730D27">
              <w:rPr>
                <w:rStyle w:val="Anrede1IhrZeichen"/>
                <w:rFonts w:ascii="Tahoma" w:hAnsi="Tahoma" w:cs="Tahoma"/>
                <w:bCs/>
                <w:szCs w:val="22"/>
              </w:rPr>
              <w:t xml:space="preserve">№ </w:t>
            </w:r>
          </w:p>
          <w:p w:rsidR="009D71EB" w:rsidRPr="00730D27" w:rsidRDefault="009D71EB" w:rsidP="009D71EB">
            <w:pPr>
              <w:pStyle w:val="caaieiaie2"/>
              <w:keepNext w:val="0"/>
              <w:spacing w:line="240" w:lineRule="auto"/>
              <w:rPr>
                <w:rStyle w:val="Anrede1IhrZeichen"/>
                <w:rFonts w:ascii="Tahoma" w:hAnsi="Tahoma" w:cs="Tahoma"/>
                <w:bCs/>
                <w:szCs w:val="22"/>
              </w:rPr>
            </w:pPr>
            <w:r w:rsidRPr="00730D27">
              <w:rPr>
                <w:rStyle w:val="Anrede1IhrZeichen"/>
                <w:rFonts w:ascii="Tahoma" w:hAnsi="Tahoma" w:cs="Tahoma"/>
                <w:bCs/>
                <w:szCs w:val="22"/>
              </w:rPr>
              <w:t>п/п</w:t>
            </w:r>
          </w:p>
        </w:tc>
        <w:tc>
          <w:tcPr>
            <w:tcW w:w="3131" w:type="dxa"/>
            <w:vAlign w:val="center"/>
          </w:tcPr>
          <w:p w:rsidR="009D71EB" w:rsidRPr="00730D27" w:rsidRDefault="009D71EB" w:rsidP="009D71EB">
            <w:pPr>
              <w:spacing w:line="25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730D27">
              <w:rPr>
                <w:rStyle w:val="Anrede1IhrZeichen"/>
                <w:rFonts w:ascii="Tahoma" w:hAnsi="Tahoma" w:cs="Tahoma"/>
                <w:b/>
                <w:bCs/>
              </w:rPr>
              <w:t>Наименование, артикул, производитель</w:t>
            </w:r>
          </w:p>
        </w:tc>
        <w:tc>
          <w:tcPr>
            <w:tcW w:w="3969" w:type="dxa"/>
            <w:vAlign w:val="center"/>
          </w:tcPr>
          <w:p w:rsidR="009D71EB" w:rsidRPr="00730D27" w:rsidRDefault="009D71EB" w:rsidP="009D71EB">
            <w:pPr>
              <w:jc w:val="center"/>
              <w:rPr>
                <w:rFonts w:ascii="Tahoma" w:hAnsi="Tahoma" w:cs="Tahoma"/>
                <w:b/>
              </w:rPr>
            </w:pPr>
            <w:r w:rsidRPr="00730D27">
              <w:rPr>
                <w:rFonts w:ascii="Tahoma" w:hAnsi="Tahoma" w:cs="Tahoma"/>
                <w:b/>
              </w:rPr>
              <w:t>Характеристики</w:t>
            </w:r>
          </w:p>
        </w:tc>
        <w:tc>
          <w:tcPr>
            <w:tcW w:w="1134" w:type="dxa"/>
            <w:vAlign w:val="center"/>
          </w:tcPr>
          <w:p w:rsidR="009D71EB" w:rsidRPr="00730D27" w:rsidRDefault="009D71EB" w:rsidP="009D71EB">
            <w:pPr>
              <w:spacing w:line="256" w:lineRule="auto"/>
              <w:jc w:val="center"/>
              <w:rPr>
                <w:rFonts w:ascii="Tahoma" w:hAnsi="Tahoma" w:cs="Tahoma"/>
                <w:b/>
              </w:rPr>
            </w:pPr>
            <w:r w:rsidRPr="00730D27">
              <w:rPr>
                <w:rFonts w:ascii="Tahoma" w:hAnsi="Tahoma" w:cs="Tahoma"/>
                <w:b/>
              </w:rPr>
              <w:t>Ед. измерения</w:t>
            </w:r>
          </w:p>
        </w:tc>
        <w:tc>
          <w:tcPr>
            <w:tcW w:w="850" w:type="dxa"/>
            <w:vAlign w:val="center"/>
          </w:tcPr>
          <w:p w:rsidR="009D71EB" w:rsidRPr="00730D27" w:rsidRDefault="009D71EB" w:rsidP="009D71EB">
            <w:pPr>
              <w:spacing w:line="256" w:lineRule="auto"/>
              <w:jc w:val="center"/>
              <w:rPr>
                <w:rFonts w:ascii="Tahoma" w:hAnsi="Tahoma" w:cs="Tahoma"/>
                <w:b/>
              </w:rPr>
            </w:pPr>
            <w:r w:rsidRPr="00730D27">
              <w:rPr>
                <w:rFonts w:ascii="Tahoma" w:hAnsi="Tahoma" w:cs="Tahoma"/>
                <w:b/>
              </w:rPr>
              <w:t>Кол-во</w:t>
            </w:r>
          </w:p>
        </w:tc>
        <w:tc>
          <w:tcPr>
            <w:tcW w:w="5387" w:type="dxa"/>
            <w:vAlign w:val="center"/>
          </w:tcPr>
          <w:p w:rsidR="009D71EB" w:rsidRPr="00730D27" w:rsidRDefault="007C5BBC" w:rsidP="009D71EB">
            <w:pPr>
              <w:spacing w:line="256" w:lineRule="auto"/>
              <w:jc w:val="center"/>
              <w:rPr>
                <w:rFonts w:ascii="Tahoma" w:hAnsi="Tahoma" w:cs="Tahoma"/>
                <w:b/>
              </w:rPr>
            </w:pPr>
            <w:r w:rsidRPr="00730D27">
              <w:rPr>
                <w:rFonts w:ascii="Tahoma" w:hAnsi="Tahoma" w:cs="Tahoma"/>
                <w:b/>
              </w:rPr>
              <w:t>Т</w:t>
            </w:r>
            <w:r w:rsidR="009D71EB" w:rsidRPr="00730D27">
              <w:rPr>
                <w:rFonts w:ascii="Tahoma" w:hAnsi="Tahoma" w:cs="Tahoma"/>
                <w:b/>
              </w:rPr>
              <w:t xml:space="preserve">ребования к доставке </w:t>
            </w:r>
          </w:p>
        </w:tc>
      </w:tr>
      <w:tr w:rsidR="00574754" w:rsidRPr="00730D27" w:rsidTr="00E57A69">
        <w:trPr>
          <w:trHeight w:val="1413"/>
        </w:trPr>
        <w:tc>
          <w:tcPr>
            <w:tcW w:w="560" w:type="dxa"/>
            <w:vAlign w:val="center"/>
          </w:tcPr>
          <w:p w:rsidR="00574754" w:rsidRPr="00730D27" w:rsidRDefault="00774819" w:rsidP="009D71EB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1.</w:t>
            </w:r>
          </w:p>
        </w:tc>
        <w:tc>
          <w:tcPr>
            <w:tcW w:w="3131" w:type="dxa"/>
            <w:shd w:val="clear" w:color="auto" w:fill="FFFFFF" w:themeFill="background1"/>
            <w:vAlign w:val="center"/>
          </w:tcPr>
          <w:p w:rsidR="00507453" w:rsidRPr="00730D27" w:rsidRDefault="00A85339" w:rsidP="00574754">
            <w:pPr>
              <w:rPr>
                <w:rStyle w:val="Anrede1IhrZeichen"/>
                <w:rFonts w:ascii="Tahoma" w:hAnsi="Tahoma" w:cs="Tahoma"/>
              </w:rPr>
            </w:pPr>
            <w:r w:rsidRPr="00730D27">
              <w:rPr>
                <w:rStyle w:val="Anrede1IhrZeichen"/>
                <w:rFonts w:ascii="Tahoma" w:hAnsi="Tahoma" w:cs="Tahoma"/>
              </w:rPr>
              <w:t>Чашка чайная</w:t>
            </w:r>
          </w:p>
          <w:p w:rsidR="00A85339" w:rsidRPr="00730D27" w:rsidRDefault="00A85339" w:rsidP="00590CE4">
            <w:pPr>
              <w:rPr>
                <w:rStyle w:val="Anrede1IhrZeichen"/>
                <w:rFonts w:ascii="Tahoma" w:hAnsi="Tahoma" w:cs="Tahoma"/>
              </w:rPr>
            </w:pPr>
            <w:r w:rsidRPr="00730D27">
              <w:rPr>
                <w:rStyle w:val="Anrede1IhrZeichen"/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075ACC32">
                  <wp:extent cx="1054735" cy="10547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735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775830" w:rsidRPr="00730D27" w:rsidRDefault="00775830" w:rsidP="0077583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Бренд: Bormioli Rocco</w:t>
            </w:r>
          </w:p>
          <w:p w:rsidR="00775830" w:rsidRPr="00730D27" w:rsidRDefault="00775830" w:rsidP="0077583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Серия: Careware</w:t>
            </w:r>
          </w:p>
          <w:p w:rsidR="00775830" w:rsidRPr="00730D27" w:rsidRDefault="00775830" w:rsidP="0077583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Страна: ИСПАНИЯ</w:t>
            </w:r>
          </w:p>
          <w:p w:rsidR="00A85339" w:rsidRPr="00730D27" w:rsidRDefault="00A85339" w:rsidP="00A85339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Чашка чайная «Кейрвейр»; стекло; 280мл; D=90,</w:t>
            </w:r>
            <w:r w:rsidR="00FC1DF1" w:rsidRPr="00730D27">
              <w:rPr>
                <w:rFonts w:ascii="Tahoma" w:hAnsi="Tahoma" w:cs="Tahoma"/>
              </w:rPr>
              <w:t xml:space="preserve"> </w:t>
            </w:r>
            <w:r w:rsidRPr="00730D27">
              <w:rPr>
                <w:rFonts w:ascii="Tahoma" w:hAnsi="Tahoma" w:cs="Tahoma"/>
              </w:rPr>
              <w:t>H=64,5,</w:t>
            </w:r>
            <w:r w:rsidR="00347DAE" w:rsidRPr="00730D27">
              <w:rPr>
                <w:rFonts w:ascii="Tahoma" w:hAnsi="Tahoma" w:cs="Tahoma"/>
              </w:rPr>
              <w:t xml:space="preserve"> </w:t>
            </w:r>
            <w:r w:rsidRPr="00730D27">
              <w:rPr>
                <w:rFonts w:ascii="Tahoma" w:hAnsi="Tahoma" w:cs="Tahoma"/>
              </w:rPr>
              <w:t>L=117мм;</w:t>
            </w:r>
          </w:p>
          <w:p w:rsidR="00050399" w:rsidRPr="00730D27" w:rsidRDefault="00347DAE" w:rsidP="00A85339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Цвет: </w:t>
            </w:r>
            <w:r w:rsidR="00A85339" w:rsidRPr="00730D27">
              <w:rPr>
                <w:rFonts w:ascii="Tahoma" w:hAnsi="Tahoma" w:cs="Tahoma"/>
              </w:rPr>
              <w:t>белый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4754" w:rsidRPr="00730D27" w:rsidRDefault="00A85339" w:rsidP="009D71EB">
            <w:pPr>
              <w:jc w:val="center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Шт.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74754" w:rsidRPr="00730D27" w:rsidRDefault="00A85339" w:rsidP="009D71EB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3000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D741D8" w:rsidRPr="00730D27" w:rsidRDefault="00D741D8" w:rsidP="00D741D8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Место доставки: УОП</w:t>
            </w:r>
          </w:p>
          <w:p w:rsidR="00D741D8" w:rsidRPr="00730D27" w:rsidRDefault="00D741D8" w:rsidP="00D741D8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Подъем на этаж: требуется </w:t>
            </w:r>
          </w:p>
          <w:p w:rsidR="00D741D8" w:rsidRPr="00730D27" w:rsidRDefault="00D741D8" w:rsidP="00D741D8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Наличие лифта: нет </w:t>
            </w:r>
          </w:p>
          <w:p w:rsidR="00D741D8" w:rsidRPr="00730D27" w:rsidRDefault="00D741D8" w:rsidP="00D741D8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Этаж: 1-й этаж </w:t>
            </w:r>
          </w:p>
          <w:p w:rsidR="00D741D8" w:rsidRPr="00730D27" w:rsidRDefault="00D741D8" w:rsidP="00D741D8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Дверные проемы: соответствуют габаритам груза.</w:t>
            </w:r>
          </w:p>
          <w:p w:rsidR="00574754" w:rsidRPr="00730D27" w:rsidRDefault="00D741D8" w:rsidP="00D741D8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Рекомендуемое время разгрузки: c 09-00 до 16-00</w:t>
            </w:r>
          </w:p>
        </w:tc>
      </w:tr>
      <w:tr w:rsidR="00A85339" w:rsidRPr="00730D27" w:rsidTr="00E57A69">
        <w:trPr>
          <w:trHeight w:val="1596"/>
        </w:trPr>
        <w:tc>
          <w:tcPr>
            <w:tcW w:w="560" w:type="dxa"/>
            <w:vAlign w:val="center"/>
          </w:tcPr>
          <w:p w:rsidR="00A85339" w:rsidRPr="00730D27" w:rsidRDefault="00B61ACB" w:rsidP="009D71EB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2.</w:t>
            </w:r>
          </w:p>
        </w:tc>
        <w:tc>
          <w:tcPr>
            <w:tcW w:w="3131" w:type="dxa"/>
            <w:shd w:val="clear" w:color="auto" w:fill="FFFFFF" w:themeFill="background1"/>
            <w:vAlign w:val="center"/>
          </w:tcPr>
          <w:p w:rsidR="00A85339" w:rsidRPr="00730D27" w:rsidRDefault="00A85339" w:rsidP="0006420A">
            <w:pPr>
              <w:rPr>
                <w:rStyle w:val="Anrede1IhrZeichen"/>
                <w:rFonts w:ascii="Tahoma" w:hAnsi="Tahoma" w:cs="Tahoma"/>
              </w:rPr>
            </w:pPr>
            <w:r w:rsidRPr="00730D27">
              <w:rPr>
                <w:rStyle w:val="Anrede1IhrZeichen"/>
                <w:rFonts w:ascii="Tahoma" w:hAnsi="Tahoma" w:cs="Tahoma"/>
              </w:rPr>
              <w:t xml:space="preserve">Чашка бульонная «Ресторан» зеникс </w:t>
            </w:r>
            <w:r w:rsidRPr="00730D27">
              <w:rPr>
                <w:rStyle w:val="Anrede1IhrZeichen"/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16EE17BD">
                  <wp:extent cx="923925" cy="7048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A85339" w:rsidRPr="00730D27" w:rsidRDefault="00A85339" w:rsidP="00A85339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Материал: Стекло</w:t>
            </w:r>
          </w:p>
          <w:p w:rsidR="00A85339" w:rsidRPr="00730D27" w:rsidRDefault="00A85339" w:rsidP="00A85339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Объем по данным поставщика (мл): 310</w:t>
            </w:r>
          </w:p>
          <w:p w:rsidR="00A85339" w:rsidRPr="00730D27" w:rsidRDefault="00A85339" w:rsidP="00A85339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Диаметр (мм): 100</w:t>
            </w:r>
          </w:p>
          <w:p w:rsidR="00A85339" w:rsidRPr="00730D27" w:rsidRDefault="00A85339" w:rsidP="00A85339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Длина (мм): 136</w:t>
            </w:r>
          </w:p>
          <w:p w:rsidR="00A85339" w:rsidRPr="00730D27" w:rsidRDefault="00A85339" w:rsidP="00A85339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Цвет: Белый</w:t>
            </w:r>
          </w:p>
          <w:p w:rsidR="0006420A" w:rsidRPr="00730D27" w:rsidRDefault="0006420A" w:rsidP="00A85339">
            <w:pPr>
              <w:rPr>
                <w:rFonts w:ascii="Tahoma" w:hAnsi="Tahoma" w:cs="Tahoma"/>
              </w:rPr>
            </w:pPr>
            <w:r w:rsidRPr="00730D27">
              <w:rPr>
                <w:rStyle w:val="Anrede1IhrZeichen"/>
                <w:rFonts w:ascii="Tahoma" w:hAnsi="Tahoma" w:cs="Tahoma"/>
              </w:rPr>
              <w:t>H=45мм.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339" w:rsidRPr="00730D27" w:rsidRDefault="00A85339" w:rsidP="009D71EB">
            <w:pPr>
              <w:jc w:val="center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Шт.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85339" w:rsidRPr="00730D27" w:rsidRDefault="00213DB0" w:rsidP="009D71EB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3500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A85339" w:rsidRPr="00730D27" w:rsidRDefault="00A85339" w:rsidP="00A85339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Место доставки: УОП</w:t>
            </w:r>
          </w:p>
          <w:p w:rsidR="00A85339" w:rsidRPr="00730D27" w:rsidRDefault="00A85339" w:rsidP="00A85339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Подъем на этаж: требуется </w:t>
            </w:r>
          </w:p>
          <w:p w:rsidR="00A85339" w:rsidRPr="00730D27" w:rsidRDefault="00A85339" w:rsidP="00A85339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Наличие лифта: нет </w:t>
            </w:r>
          </w:p>
          <w:p w:rsidR="00A85339" w:rsidRPr="00730D27" w:rsidRDefault="00A85339" w:rsidP="00A85339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Этаж: 1-й этаж </w:t>
            </w:r>
          </w:p>
          <w:p w:rsidR="00A85339" w:rsidRPr="00730D27" w:rsidRDefault="00A85339" w:rsidP="00A85339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Дверные проемы: соответствуют габаритам груза.</w:t>
            </w:r>
          </w:p>
          <w:p w:rsidR="00A85339" w:rsidRPr="00730D27" w:rsidRDefault="00A85339" w:rsidP="00A85339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Рекомендуемое время разгрузки: c 09-00 до 16-00</w:t>
            </w:r>
          </w:p>
        </w:tc>
      </w:tr>
      <w:tr w:rsidR="00213DB0" w:rsidRPr="00730D27" w:rsidTr="00E57A69">
        <w:trPr>
          <w:trHeight w:val="2322"/>
        </w:trPr>
        <w:tc>
          <w:tcPr>
            <w:tcW w:w="560" w:type="dxa"/>
            <w:vAlign w:val="center"/>
          </w:tcPr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3.</w:t>
            </w:r>
          </w:p>
        </w:tc>
        <w:tc>
          <w:tcPr>
            <w:tcW w:w="3131" w:type="dxa"/>
            <w:shd w:val="clear" w:color="auto" w:fill="FFFFFF" w:themeFill="background1"/>
            <w:vAlign w:val="center"/>
          </w:tcPr>
          <w:p w:rsidR="00213DB0" w:rsidRPr="00730D27" w:rsidRDefault="00213DB0" w:rsidP="0006420A">
            <w:pPr>
              <w:rPr>
                <w:rStyle w:val="Anrede1IhrZeichen"/>
                <w:rFonts w:ascii="Tahoma" w:hAnsi="Tahoma" w:cs="Tahoma"/>
              </w:rPr>
            </w:pPr>
            <w:r w:rsidRPr="00730D27">
              <w:rPr>
                <w:rStyle w:val="Anrede1IhrZeichen"/>
                <w:rFonts w:ascii="Tahoma" w:hAnsi="Tahoma" w:cs="Tahoma"/>
              </w:rPr>
              <w:t>Тарелка закусочная «Кейрвейр»</w:t>
            </w:r>
          </w:p>
          <w:p w:rsidR="00213DB0" w:rsidRPr="00730D27" w:rsidRDefault="00213DB0" w:rsidP="00213DB0">
            <w:pPr>
              <w:jc w:val="center"/>
              <w:rPr>
                <w:rStyle w:val="Anrede1IhrZeichen"/>
                <w:rFonts w:ascii="Tahoma" w:hAnsi="Tahoma" w:cs="Tahoma"/>
              </w:rPr>
            </w:pPr>
          </w:p>
          <w:p w:rsidR="00213DB0" w:rsidRPr="00730D27" w:rsidRDefault="00213DB0" w:rsidP="00730D27">
            <w:pPr>
              <w:rPr>
                <w:rStyle w:val="Anrede1IhrZeichen"/>
                <w:rFonts w:ascii="Tahoma" w:hAnsi="Tahoma" w:cs="Tahoma"/>
              </w:rPr>
            </w:pPr>
            <w:r w:rsidRPr="00730D27">
              <w:rPr>
                <w:rStyle w:val="Anrede1IhrZeichen"/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384BC592" wp14:editId="4DE75086">
                  <wp:extent cx="890238" cy="844550"/>
                  <wp:effectExtent l="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415" cy="8731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13DB0" w:rsidRPr="00730D27" w:rsidRDefault="00213DB0" w:rsidP="00213DB0">
            <w:pPr>
              <w:jc w:val="center"/>
              <w:rPr>
                <w:rStyle w:val="Anrede1IhrZeichen"/>
                <w:rFonts w:ascii="Tahoma" w:hAnsi="Tahoma" w:cs="Tahoma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775830" w:rsidRPr="00730D27" w:rsidRDefault="00775830" w:rsidP="0077583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Бренд: Bormioli Rocco</w:t>
            </w:r>
          </w:p>
          <w:p w:rsidR="00775830" w:rsidRPr="00730D27" w:rsidRDefault="00775830" w:rsidP="0077583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Серия: Careware</w:t>
            </w:r>
          </w:p>
          <w:p w:rsidR="00775830" w:rsidRPr="00730D27" w:rsidRDefault="00775830" w:rsidP="0077583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Страна: ИСПАНИЯ</w:t>
            </w:r>
          </w:p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мелкая;</w:t>
            </w:r>
          </w:p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Материал: Стекло D=195, H=18мм; </w:t>
            </w:r>
          </w:p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Цвет: белый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3DB0" w:rsidRPr="00730D27" w:rsidRDefault="00213DB0" w:rsidP="00213DB0">
            <w:pPr>
              <w:jc w:val="center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Шт.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2500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Место доставки: УОП</w:t>
            </w:r>
          </w:p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Подъем на этаж: требуется </w:t>
            </w:r>
          </w:p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Наличие лифта: нет </w:t>
            </w:r>
          </w:p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Этаж: 1-й этаж </w:t>
            </w:r>
          </w:p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Дверные проемы: соответствуют габаритам груза.</w:t>
            </w:r>
          </w:p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Рекомендуемое время разгрузки: c 09-00 до 16-00</w:t>
            </w:r>
          </w:p>
        </w:tc>
      </w:tr>
      <w:tr w:rsidR="00213DB0" w:rsidRPr="00730D27" w:rsidTr="00E57A69">
        <w:trPr>
          <w:trHeight w:val="2102"/>
        </w:trPr>
        <w:tc>
          <w:tcPr>
            <w:tcW w:w="560" w:type="dxa"/>
            <w:vAlign w:val="center"/>
          </w:tcPr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4</w:t>
            </w:r>
          </w:p>
        </w:tc>
        <w:tc>
          <w:tcPr>
            <w:tcW w:w="3131" w:type="dxa"/>
            <w:shd w:val="clear" w:color="auto" w:fill="FFFFFF" w:themeFill="background1"/>
            <w:vAlign w:val="center"/>
          </w:tcPr>
          <w:p w:rsidR="00213DB0" w:rsidRPr="00730D27" w:rsidRDefault="00213DB0" w:rsidP="005C2B2F">
            <w:pPr>
              <w:rPr>
                <w:rStyle w:val="Anrede1IhrZeichen"/>
                <w:rFonts w:ascii="Tahoma" w:hAnsi="Tahoma" w:cs="Tahoma"/>
              </w:rPr>
            </w:pPr>
            <w:r w:rsidRPr="00730D27">
              <w:rPr>
                <w:rStyle w:val="Anrede1IhrZeichen"/>
                <w:rFonts w:ascii="Tahoma" w:hAnsi="Tahoma" w:cs="Tahoma"/>
              </w:rPr>
              <w:t xml:space="preserve">Тарелка пирожковая «Кейрвейр» </w:t>
            </w:r>
          </w:p>
          <w:p w:rsidR="00213DB0" w:rsidRPr="00730D27" w:rsidRDefault="00213DB0" w:rsidP="00213DB0">
            <w:pPr>
              <w:jc w:val="center"/>
              <w:rPr>
                <w:rStyle w:val="Anrede1IhrZeichen"/>
                <w:rFonts w:ascii="Tahoma" w:hAnsi="Tahoma" w:cs="Tahoma"/>
              </w:rPr>
            </w:pPr>
          </w:p>
          <w:p w:rsidR="00213DB0" w:rsidRPr="00730D27" w:rsidRDefault="00213DB0" w:rsidP="005C2B2F">
            <w:pPr>
              <w:rPr>
                <w:rStyle w:val="Anrede1IhrZeichen"/>
                <w:rFonts w:ascii="Tahoma" w:hAnsi="Tahoma" w:cs="Tahoma"/>
              </w:rPr>
            </w:pPr>
            <w:r w:rsidRPr="00730D27">
              <w:rPr>
                <w:rStyle w:val="Anrede1IhrZeichen"/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3A4D086D" wp14:editId="3849096D">
                  <wp:extent cx="949436" cy="853227"/>
                  <wp:effectExtent l="0" t="0" r="3175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060" cy="8762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Бренд: Bormioli Rocco</w:t>
            </w:r>
          </w:p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Серия: Careware</w:t>
            </w:r>
          </w:p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Страна: ИСПАНИЯ</w:t>
            </w:r>
          </w:p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Материал: Стекло</w:t>
            </w:r>
          </w:p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Диаметр (мм):155</w:t>
            </w:r>
          </w:p>
          <w:p w:rsidR="0006420A" w:rsidRPr="00730D27" w:rsidRDefault="0006420A" w:rsidP="00213DB0">
            <w:pPr>
              <w:rPr>
                <w:rFonts w:ascii="Tahoma" w:hAnsi="Tahoma" w:cs="Tahoma"/>
              </w:rPr>
            </w:pPr>
            <w:r w:rsidRPr="00730D27">
              <w:rPr>
                <w:rStyle w:val="Anrede1IhrZeichen"/>
                <w:rFonts w:ascii="Tahoma" w:hAnsi="Tahoma" w:cs="Tahoma"/>
              </w:rPr>
              <w:t>H=16,8мм</w:t>
            </w:r>
          </w:p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Цвет: Белый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13DB0" w:rsidRPr="00730D27" w:rsidRDefault="00213DB0" w:rsidP="00213DB0">
            <w:pPr>
              <w:jc w:val="center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Шт.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13DB0" w:rsidRPr="00730D27" w:rsidRDefault="00213DB0" w:rsidP="00213DB0">
            <w:pPr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1500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Место доставки: УОП</w:t>
            </w:r>
          </w:p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Подъем на этаж: требуется </w:t>
            </w:r>
          </w:p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Наличие лифта: нет </w:t>
            </w:r>
          </w:p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 xml:space="preserve">Этаж: 1-й этаж </w:t>
            </w:r>
          </w:p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Дверные проемы: соответствуют габаритам груза.</w:t>
            </w:r>
          </w:p>
          <w:p w:rsidR="00213DB0" w:rsidRPr="00730D27" w:rsidRDefault="00213DB0" w:rsidP="00213DB0">
            <w:pPr>
              <w:spacing w:line="256" w:lineRule="auto"/>
              <w:rPr>
                <w:rFonts w:ascii="Tahoma" w:hAnsi="Tahoma" w:cs="Tahoma"/>
              </w:rPr>
            </w:pPr>
            <w:r w:rsidRPr="00730D27">
              <w:rPr>
                <w:rFonts w:ascii="Tahoma" w:hAnsi="Tahoma" w:cs="Tahoma"/>
              </w:rPr>
              <w:t>Рекомендуемое время разгрузки: c 09-00 до 16-00</w:t>
            </w:r>
          </w:p>
        </w:tc>
      </w:tr>
    </w:tbl>
    <w:p w:rsidR="009D71EB" w:rsidRDefault="009D71EB"/>
    <w:p w:rsidR="00016D63" w:rsidRPr="00643FD9" w:rsidRDefault="00016D63" w:rsidP="00016D6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ru-RU"/>
        </w:rPr>
      </w:pPr>
      <w:r w:rsidRPr="00643FD9">
        <w:rPr>
          <w:rFonts w:ascii="Tahoma" w:eastAsia="Times New Roman" w:hAnsi="Tahoma" w:cs="Tahoma"/>
          <w:b/>
          <w:i/>
          <w:sz w:val="24"/>
          <w:szCs w:val="24"/>
          <w:lang w:eastAsia="ru-RU"/>
        </w:rPr>
        <w:lastRenderedPageBreak/>
        <w:t xml:space="preserve">В случае указания на товарные знаки, фирменные наименования, модели, наименование места происхождения товара или наименование производителя, просим читать «или эквивалент». Допускается поставка </w:t>
      </w:r>
      <w:r w:rsidRPr="00DD0F13">
        <w:rPr>
          <w:rFonts w:ascii="Tahoma" w:eastAsia="Times New Roman" w:hAnsi="Tahoma" w:cs="Tahoma"/>
          <w:b/>
          <w:i/>
          <w:sz w:val="24"/>
          <w:szCs w:val="24"/>
          <w:u w:val="single"/>
          <w:lang w:eastAsia="ru-RU"/>
        </w:rPr>
        <w:t>полнофункциональных эквивалентов Товара</w:t>
      </w:r>
      <w:r w:rsidRPr="00643FD9">
        <w:rPr>
          <w:rFonts w:ascii="Tahoma" w:eastAsia="Times New Roman" w:hAnsi="Tahoma" w:cs="Tahoma"/>
          <w:b/>
          <w:i/>
          <w:sz w:val="24"/>
          <w:szCs w:val="24"/>
          <w:lang w:eastAsia="ru-RU"/>
        </w:rPr>
        <w:t xml:space="preserve">, при этом гарантийный срок, технические характеристики представляемого Поставщиком Товара должны быть не хуже по любому из параметров. </w:t>
      </w:r>
    </w:p>
    <w:p w:rsidR="00016D63" w:rsidRPr="00247C4B" w:rsidRDefault="00016D63" w:rsidP="00016D6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016D63" w:rsidRPr="00247C4B" w:rsidRDefault="00016D63" w:rsidP="00016D63">
      <w:pPr>
        <w:tabs>
          <w:tab w:val="left" w:pos="284"/>
        </w:tabs>
        <w:spacing w:after="0" w:line="240" w:lineRule="auto"/>
        <w:jc w:val="both"/>
        <w:rPr>
          <w:rFonts w:ascii="Tahoma" w:eastAsia="SimSun" w:hAnsi="Tahoma" w:cs="Tahoma"/>
          <w:snapToGrid w:val="0"/>
          <w:sz w:val="24"/>
          <w:szCs w:val="24"/>
          <w:lang w:eastAsia="ru-RU"/>
        </w:rPr>
      </w:pPr>
      <w:r w:rsidRPr="00247C4B">
        <w:rPr>
          <w:rFonts w:ascii="Tahoma" w:eastAsia="SimSun" w:hAnsi="Tahoma" w:cs="Tahoma"/>
          <w:b/>
          <w:snapToGrid w:val="0"/>
          <w:sz w:val="24"/>
          <w:szCs w:val="24"/>
          <w:lang w:eastAsia="ru-RU"/>
        </w:rPr>
        <w:t xml:space="preserve">Общие требования к товару: 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>Товар должен соответствовать требованиям к качеству, устанавливаемыми техническими регламентами, документам в области стандартизации, государственными стандартами, применяемыми для товаров такого рода.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>Товар должен быть новым, ранее не находившимся в эксплуатации у Поставщика и (или) третьих лиц, быть не подвергавшимся ранее ремонту, модернизации или восстановлению, не должен находиться в залоге, под арестом или по</w:t>
      </w:r>
      <w:bookmarkStart w:id="0" w:name="_GoBack"/>
      <w:bookmarkEnd w:id="0"/>
      <w:r w:rsidRPr="00247C4B">
        <w:rPr>
          <w:rFonts w:ascii="Tahoma" w:eastAsia="Times New Roman" w:hAnsi="Tahoma" w:cs="Tahoma"/>
          <w:sz w:val="24"/>
          <w:szCs w:val="24"/>
          <w:lang w:eastAsia="ru-RU"/>
        </w:rPr>
        <w:t>д иным обременением.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 xml:space="preserve">На товаре не должно быть следов механических повреждений, а также иных несоответствий официальному описанию поставляемого товара. 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>Товар должен быть изготовлен в соответствии с требованиями международных стандартов, действующих на территории Российской Федерации, а также техническим условиям производителя товара.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>Товар должен быть укомплектован в соответствии с документом на товар, выданным производителем товара.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>Товар должен отгружаться в упаковке,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пути. Упаковка должна обеспечивать сохранность Товара во время транспортировки и разгрузочных работ на территории Заказчика. Товар доставляется Исполнителем собственными силами. Товар передаётся уполномоченному представителю Заказчика.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 xml:space="preserve">Гарантийный срок на поставляемый Товар - не менее </w:t>
      </w:r>
      <w:r>
        <w:rPr>
          <w:rFonts w:ascii="Tahoma" w:eastAsia="Times New Roman" w:hAnsi="Tahoma" w:cs="Tahoma"/>
          <w:sz w:val="24"/>
          <w:szCs w:val="24"/>
          <w:lang w:eastAsia="ru-RU"/>
        </w:rPr>
        <w:t>12</w:t>
      </w:r>
      <w:r w:rsidRPr="00220FBC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</w:t>
      </w:r>
      <w:r w:rsidRPr="00247C4B">
        <w:rPr>
          <w:rFonts w:ascii="Tahoma" w:eastAsia="Times New Roman" w:hAnsi="Tahoma" w:cs="Tahoma"/>
          <w:sz w:val="24"/>
          <w:szCs w:val="24"/>
          <w:lang w:eastAsia="ru-RU"/>
        </w:rPr>
        <w:t xml:space="preserve">месяцев с даты подписания документов о приёмке товара. 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>Доставку, разгрузку товара, занос на место осуществляет Поставщик собственными силами.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 xml:space="preserve">Поставщику необходимо учесть, что доставка товара будет выполняться в условиях действующего Санатория. 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>Соблюдать требования к пропускному режиму. (Предоставляются Заказчиком по запросу Поставщика)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>Соблюдать порядок передвижения и парковки автотранспорта по территории Санатория. (Предоставляются Заказчиком по запросу Поставщика)</w:t>
      </w:r>
    </w:p>
    <w:p w:rsidR="00016D63" w:rsidRPr="00247C4B" w:rsidRDefault="00016D63" w:rsidP="00016D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>При разгрузке товара соблюдать требования в области ПБ и ОТ Санатория. (Предоставляются Заказчиком по запросу Поставщика)</w:t>
      </w:r>
    </w:p>
    <w:p w:rsidR="00016D63" w:rsidRPr="00535AC0" w:rsidRDefault="00016D63" w:rsidP="00016D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247C4B">
        <w:rPr>
          <w:rFonts w:ascii="Tahoma" w:eastAsia="Times New Roman" w:hAnsi="Tahoma" w:cs="Tahoma"/>
          <w:sz w:val="24"/>
          <w:szCs w:val="24"/>
          <w:lang w:eastAsia="ru-RU"/>
        </w:rPr>
        <w:t>Фактом подписания договора по результатам закупочной процедуры, Поставщик подтверждает, что знаком и обязуется ознакомить представителей/работников Поставщика и привлеченных к исполнению договора третьих лиц с особенностями пропускного и внутриобъектового режимов Заказчика. Представитель Поставщика или привлеченного к исполнению договора третьего лица, допустивший нарушение требований нормативных актов о пропускном и внутриобъектовом режимах Заказчика, удаляется с территории Заказчика и в д</w:t>
      </w:r>
      <w:bookmarkStart w:id="1" w:name="_Toc416959326"/>
      <w:r>
        <w:rPr>
          <w:rFonts w:ascii="Tahoma" w:eastAsia="Times New Roman" w:hAnsi="Tahoma" w:cs="Tahoma"/>
          <w:sz w:val="24"/>
          <w:szCs w:val="24"/>
          <w:lang w:eastAsia="ru-RU"/>
        </w:rPr>
        <w:t xml:space="preserve">альнейшем на нее не допускается. </w:t>
      </w:r>
    </w:p>
    <w:p w:rsidR="00535AC0" w:rsidRPr="003F1ED4" w:rsidRDefault="00535AC0" w:rsidP="00016D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Срок поставки товара 30 календарных дней с даты заключения договора </w:t>
      </w:r>
    </w:p>
    <w:bookmarkEnd w:id="1"/>
    <w:p w:rsidR="004D3D51" w:rsidRPr="004D3D51" w:rsidRDefault="004D3D51" w:rsidP="004D3D5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4D3D51">
        <w:rPr>
          <w:rFonts w:ascii="Tahoma" w:eastAsia="Times New Roman" w:hAnsi="Tahoma" w:cs="Tahoma"/>
          <w:b/>
          <w:sz w:val="24"/>
          <w:szCs w:val="24"/>
          <w:lang w:eastAsia="ru-RU"/>
        </w:rPr>
        <w:t>Местом поставки товара является территория ООО «Санаторий «Заполярье» по а</w:t>
      </w:r>
      <w:r>
        <w:rPr>
          <w:rFonts w:ascii="Tahoma" w:eastAsia="Times New Roman" w:hAnsi="Tahoma" w:cs="Tahoma"/>
          <w:b/>
          <w:sz w:val="24"/>
          <w:szCs w:val="24"/>
          <w:lang w:eastAsia="ru-RU"/>
        </w:rPr>
        <w:t>дресу г. Сочи, ул. Пирогова, д.</w:t>
      </w:r>
      <w:r w:rsidRPr="004D3D51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10.  </w:t>
      </w:r>
    </w:p>
    <w:p w:rsidR="00016D63" w:rsidRPr="00247C4B" w:rsidRDefault="00016D63" w:rsidP="00016D63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C90EA8" w:rsidRDefault="00C90EA8"/>
    <w:sectPr w:rsidR="00C90EA8" w:rsidSect="004D3D51">
      <w:pgSz w:w="16838" w:h="11906" w:orient="landscape"/>
      <w:pgMar w:top="709" w:right="82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1B0" w:rsidRDefault="00A851B0" w:rsidP="009D71EB">
      <w:pPr>
        <w:spacing w:after="0" w:line="240" w:lineRule="auto"/>
      </w:pPr>
      <w:r>
        <w:separator/>
      </w:r>
    </w:p>
  </w:endnote>
  <w:endnote w:type="continuationSeparator" w:id="0">
    <w:p w:rsidR="00A851B0" w:rsidRDefault="00A851B0" w:rsidP="009D7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1B0" w:rsidRDefault="00A851B0" w:rsidP="009D71EB">
      <w:pPr>
        <w:spacing w:after="0" w:line="240" w:lineRule="auto"/>
      </w:pPr>
      <w:r>
        <w:separator/>
      </w:r>
    </w:p>
  </w:footnote>
  <w:footnote w:type="continuationSeparator" w:id="0">
    <w:p w:rsidR="00A851B0" w:rsidRDefault="00A851B0" w:rsidP="009D7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71045"/>
    <w:multiLevelType w:val="hybridMultilevel"/>
    <w:tmpl w:val="A3E62BDA"/>
    <w:lvl w:ilvl="0" w:tplc="40FEB3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276B53"/>
    <w:multiLevelType w:val="hybridMultilevel"/>
    <w:tmpl w:val="4114F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EB"/>
    <w:rsid w:val="00016D63"/>
    <w:rsid w:val="000229D7"/>
    <w:rsid w:val="00026409"/>
    <w:rsid w:val="00050399"/>
    <w:rsid w:val="0006420A"/>
    <w:rsid w:val="00072C51"/>
    <w:rsid w:val="00075152"/>
    <w:rsid w:val="000B46BA"/>
    <w:rsid w:val="000D5348"/>
    <w:rsid w:val="001C24C6"/>
    <w:rsid w:val="00213DB0"/>
    <w:rsid w:val="00221F63"/>
    <w:rsid w:val="00225B88"/>
    <w:rsid w:val="002937F8"/>
    <w:rsid w:val="002A1B2B"/>
    <w:rsid w:val="002F0A57"/>
    <w:rsid w:val="00332F0E"/>
    <w:rsid w:val="00347DAE"/>
    <w:rsid w:val="00362DB4"/>
    <w:rsid w:val="003A3A08"/>
    <w:rsid w:val="003B0F66"/>
    <w:rsid w:val="003B156E"/>
    <w:rsid w:val="003F4A58"/>
    <w:rsid w:val="00417B9C"/>
    <w:rsid w:val="00472E09"/>
    <w:rsid w:val="004D3D51"/>
    <w:rsid w:val="004D6ADB"/>
    <w:rsid w:val="00507453"/>
    <w:rsid w:val="00535AC0"/>
    <w:rsid w:val="00574754"/>
    <w:rsid w:val="00590CE4"/>
    <w:rsid w:val="00596E36"/>
    <w:rsid w:val="005C2B2F"/>
    <w:rsid w:val="005C5038"/>
    <w:rsid w:val="005E66C9"/>
    <w:rsid w:val="006563DF"/>
    <w:rsid w:val="006B6CD1"/>
    <w:rsid w:val="00702DDB"/>
    <w:rsid w:val="00730D27"/>
    <w:rsid w:val="00774819"/>
    <w:rsid w:val="00775830"/>
    <w:rsid w:val="007B5DD8"/>
    <w:rsid w:val="007C5BBC"/>
    <w:rsid w:val="007D230C"/>
    <w:rsid w:val="007D3465"/>
    <w:rsid w:val="007D497C"/>
    <w:rsid w:val="007F4499"/>
    <w:rsid w:val="00811F99"/>
    <w:rsid w:val="00887005"/>
    <w:rsid w:val="00890FD9"/>
    <w:rsid w:val="008C2F43"/>
    <w:rsid w:val="008D7A31"/>
    <w:rsid w:val="00907637"/>
    <w:rsid w:val="009B445E"/>
    <w:rsid w:val="009C7B6C"/>
    <w:rsid w:val="009D71EB"/>
    <w:rsid w:val="00A0630A"/>
    <w:rsid w:val="00A154BF"/>
    <w:rsid w:val="00A26C84"/>
    <w:rsid w:val="00A5203E"/>
    <w:rsid w:val="00A57381"/>
    <w:rsid w:val="00A851B0"/>
    <w:rsid w:val="00A85339"/>
    <w:rsid w:val="00B155E4"/>
    <w:rsid w:val="00B61ACB"/>
    <w:rsid w:val="00BD2FB5"/>
    <w:rsid w:val="00C201DA"/>
    <w:rsid w:val="00C20719"/>
    <w:rsid w:val="00C62183"/>
    <w:rsid w:val="00C90EA8"/>
    <w:rsid w:val="00C93D69"/>
    <w:rsid w:val="00CE04A3"/>
    <w:rsid w:val="00D011C4"/>
    <w:rsid w:val="00D02612"/>
    <w:rsid w:val="00D1179D"/>
    <w:rsid w:val="00D741D8"/>
    <w:rsid w:val="00D80918"/>
    <w:rsid w:val="00D86BFB"/>
    <w:rsid w:val="00DA28B3"/>
    <w:rsid w:val="00DB2831"/>
    <w:rsid w:val="00DD0F13"/>
    <w:rsid w:val="00E57A69"/>
    <w:rsid w:val="00EC2162"/>
    <w:rsid w:val="00F21772"/>
    <w:rsid w:val="00FC1DF1"/>
    <w:rsid w:val="00FE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2E37"/>
  <w15:chartTrackingRefBased/>
  <w15:docId w15:val="{8443B05C-079D-45AC-AE38-36C89DD51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7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2">
    <w:name w:val="caaieiaie 2"/>
    <w:basedOn w:val="a"/>
    <w:next w:val="a"/>
    <w:rsid w:val="009D71EB"/>
    <w:pPr>
      <w:keepNext/>
      <w:spacing w:after="0" w:line="360" w:lineRule="atLeast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nrede1IhrZeichen">
    <w:name w:val="Anrede1IhrZeichen"/>
    <w:basedOn w:val="a0"/>
    <w:rsid w:val="009D71EB"/>
    <w:rPr>
      <w:rFonts w:ascii="Arial" w:hAnsi="Arial"/>
      <w:sz w:val="22"/>
    </w:rPr>
  </w:style>
  <w:style w:type="character" w:styleId="a4">
    <w:name w:val="Hyperlink"/>
    <w:basedOn w:val="a0"/>
    <w:uiPriority w:val="99"/>
    <w:unhideWhenUsed/>
    <w:rsid w:val="002F0A57"/>
    <w:rPr>
      <w:color w:val="0563C1" w:themeColor="hyperlink"/>
      <w:u w:val="single"/>
    </w:rPr>
  </w:style>
  <w:style w:type="paragraph" w:styleId="a5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,нумерация,Bullet_IRAO,Мой Список,AC List 01,1"/>
    <w:basedOn w:val="a"/>
    <w:link w:val="a6"/>
    <w:uiPriority w:val="34"/>
    <w:qFormat/>
    <w:rsid w:val="005C503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5"/>
    <w:uiPriority w:val="34"/>
    <w:qFormat/>
    <w:locked/>
    <w:rsid w:val="005C503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296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5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35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86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98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61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25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1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20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0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49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84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71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EAEDF-E69D-4260-B341-E7FABC16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Надежда Константиновна</dc:creator>
  <cp:keywords/>
  <dc:description/>
  <cp:lastModifiedBy>Буданова Екатерина Вахаевна</cp:lastModifiedBy>
  <cp:revision>55</cp:revision>
  <dcterms:created xsi:type="dcterms:W3CDTF">2024-09-06T12:01:00Z</dcterms:created>
  <dcterms:modified xsi:type="dcterms:W3CDTF">2025-06-19T14:56:00Z</dcterms:modified>
</cp:coreProperties>
</file>